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C32E2" w14:textId="02FF15D9" w:rsidR="007731ED" w:rsidRPr="00425534" w:rsidRDefault="007731ED" w:rsidP="007731ED">
      <w:pPr>
        <w:spacing w:after="0" w:line="240" w:lineRule="auto"/>
        <w:jc w:val="right"/>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Pirkimo sąlygų 6 priedas</w:t>
      </w:r>
    </w:p>
    <w:p w14:paraId="0EF5DDA8" w14:textId="77777777" w:rsidR="007731ED" w:rsidRPr="00425534" w:rsidRDefault="007731ED" w:rsidP="007731ED">
      <w:pPr>
        <w:spacing w:after="0" w:line="240" w:lineRule="auto"/>
        <w:jc w:val="right"/>
        <w:rPr>
          <w:rFonts w:ascii="Times New Roman" w:eastAsia="Times New Roman" w:hAnsi="Times New Roman" w:cs="Times New Roman"/>
          <w:bCs/>
          <w:sz w:val="24"/>
          <w:szCs w:val="24"/>
        </w:rPr>
      </w:pPr>
    </w:p>
    <w:p w14:paraId="0751AAE2" w14:textId="658E994E" w:rsidR="00C557F3" w:rsidRPr="00425534" w:rsidRDefault="00C557F3" w:rsidP="005841BB">
      <w:pPr>
        <w:spacing w:after="0" w:line="240" w:lineRule="auto"/>
        <w:jc w:val="center"/>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PREKIŲ VIEŠOJO PIRKIMO–PARDAVIMO SUTARTIS</w:t>
      </w:r>
    </w:p>
    <w:p w14:paraId="416C6D2A" w14:textId="77777777" w:rsidR="005841BB" w:rsidRPr="00425534" w:rsidRDefault="005841BB" w:rsidP="005841BB">
      <w:pPr>
        <w:spacing w:after="0" w:line="240" w:lineRule="auto"/>
        <w:jc w:val="center"/>
        <w:rPr>
          <w:rFonts w:ascii="Times New Roman" w:eastAsia="Times New Roman" w:hAnsi="Times New Roman" w:cs="Times New Roman"/>
          <w:b/>
          <w:sz w:val="24"/>
          <w:szCs w:val="24"/>
        </w:rPr>
      </w:pPr>
    </w:p>
    <w:p w14:paraId="63155620" w14:textId="3F309390" w:rsidR="00C557F3" w:rsidRPr="00425534" w:rsidRDefault="006341F8" w:rsidP="00C557F3">
      <w:pPr>
        <w:spacing w:after="0" w:line="240" w:lineRule="auto"/>
        <w:jc w:val="center"/>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202</w:t>
      </w:r>
      <w:r w:rsidR="007731ED" w:rsidRPr="00425534">
        <w:rPr>
          <w:rFonts w:ascii="Times New Roman" w:eastAsia="Times New Roman" w:hAnsi="Times New Roman" w:cs="Times New Roman"/>
          <w:sz w:val="24"/>
          <w:szCs w:val="24"/>
        </w:rPr>
        <w:t>6</w:t>
      </w:r>
      <w:r w:rsidRPr="00425534">
        <w:rPr>
          <w:rFonts w:ascii="Times New Roman" w:eastAsia="Times New Roman" w:hAnsi="Times New Roman" w:cs="Times New Roman"/>
          <w:sz w:val="24"/>
          <w:szCs w:val="24"/>
        </w:rPr>
        <w:t xml:space="preserve"> </w:t>
      </w:r>
      <w:r w:rsidR="004246F2" w:rsidRPr="00425534">
        <w:rPr>
          <w:rFonts w:ascii="Times New Roman" w:eastAsia="Times New Roman" w:hAnsi="Times New Roman" w:cs="Times New Roman"/>
          <w:sz w:val="24"/>
          <w:szCs w:val="24"/>
        </w:rPr>
        <w:t xml:space="preserve">m. </w:t>
      </w:r>
      <w:r w:rsidR="00921084" w:rsidRPr="00425534">
        <w:rPr>
          <w:rFonts w:ascii="Times New Roman" w:eastAsia="Times New Roman" w:hAnsi="Times New Roman" w:cs="Times New Roman"/>
          <w:sz w:val="24"/>
          <w:szCs w:val="24"/>
        </w:rPr>
        <w:t xml:space="preserve">________ </w:t>
      </w:r>
      <w:r w:rsidR="004246F2" w:rsidRPr="00425534">
        <w:rPr>
          <w:rFonts w:ascii="Times New Roman" w:eastAsia="Times New Roman" w:hAnsi="Times New Roman" w:cs="Times New Roman"/>
          <w:sz w:val="24"/>
          <w:szCs w:val="24"/>
        </w:rPr>
        <w:t xml:space="preserve">mėn. </w:t>
      </w:r>
      <w:r w:rsidR="00921084" w:rsidRPr="00425534">
        <w:rPr>
          <w:rFonts w:ascii="Times New Roman" w:eastAsia="Times New Roman" w:hAnsi="Times New Roman" w:cs="Times New Roman"/>
          <w:sz w:val="24"/>
          <w:szCs w:val="24"/>
        </w:rPr>
        <w:t xml:space="preserve">___ </w:t>
      </w:r>
      <w:r w:rsidR="004246F2" w:rsidRPr="00425534">
        <w:rPr>
          <w:rFonts w:ascii="Times New Roman" w:eastAsia="Times New Roman" w:hAnsi="Times New Roman" w:cs="Times New Roman"/>
          <w:sz w:val="24"/>
          <w:szCs w:val="24"/>
        </w:rPr>
        <w:t xml:space="preserve">d. Nr. </w:t>
      </w:r>
      <w:r w:rsidR="00921084" w:rsidRPr="00425534">
        <w:rPr>
          <w:rFonts w:ascii="Times New Roman" w:eastAsia="Times New Roman" w:hAnsi="Times New Roman" w:cs="Times New Roman"/>
          <w:sz w:val="24"/>
          <w:szCs w:val="24"/>
        </w:rPr>
        <w:t>______</w:t>
      </w:r>
    </w:p>
    <w:p w14:paraId="4495E20A" w14:textId="1CBE4466" w:rsidR="00C557F3" w:rsidRPr="00425534" w:rsidRDefault="00A817BE" w:rsidP="00C557F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Radviliškis</w:t>
      </w:r>
    </w:p>
    <w:p w14:paraId="450D805C" w14:textId="77777777" w:rsidR="00C557F3" w:rsidRPr="00425534" w:rsidRDefault="00C557F3" w:rsidP="00C557F3">
      <w:pPr>
        <w:spacing w:after="0" w:line="240" w:lineRule="auto"/>
        <w:jc w:val="center"/>
        <w:rPr>
          <w:rFonts w:ascii="Times New Roman" w:eastAsia="Times New Roman" w:hAnsi="Times New Roman" w:cs="Times New Roman"/>
          <w:sz w:val="24"/>
          <w:szCs w:val="24"/>
        </w:rPr>
      </w:pPr>
    </w:p>
    <w:p w14:paraId="32022463" w14:textId="146BC4C2" w:rsidR="00C557F3" w:rsidRPr="00425534" w:rsidRDefault="00A817BE" w:rsidP="00C557F3">
      <w:pPr>
        <w:tabs>
          <w:tab w:val="num" w:pos="0"/>
        </w:tabs>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Viešoji įstaiga Radviliškio ligoninė</w:t>
      </w:r>
      <w:r w:rsidR="00C557F3" w:rsidRPr="00425534">
        <w:rPr>
          <w:rFonts w:ascii="Times New Roman" w:eastAsia="Times New Roman" w:hAnsi="Times New Roman" w:cs="Times New Roman"/>
          <w:sz w:val="24"/>
          <w:szCs w:val="24"/>
        </w:rPr>
        <w:t xml:space="preserve"> (toliau –</w:t>
      </w:r>
      <w:r>
        <w:rPr>
          <w:rFonts w:ascii="Times New Roman" w:eastAsia="Times New Roman" w:hAnsi="Times New Roman" w:cs="Times New Roman"/>
          <w:b/>
          <w:sz w:val="24"/>
          <w:szCs w:val="24"/>
        </w:rPr>
        <w:t xml:space="preserve"> </w:t>
      </w:r>
      <w:r w:rsidR="00C557F3" w:rsidRPr="00425534">
        <w:rPr>
          <w:rFonts w:ascii="Times New Roman" w:eastAsia="Times New Roman" w:hAnsi="Times New Roman" w:cs="Times New Roman"/>
          <w:b/>
          <w:sz w:val="24"/>
          <w:szCs w:val="24"/>
        </w:rPr>
        <w:t>Perkančioji organizacija</w:t>
      </w:r>
      <w:r w:rsidR="00675A50" w:rsidRPr="00425534">
        <w:rPr>
          <w:rFonts w:ascii="Times New Roman" w:eastAsia="Times New Roman" w:hAnsi="Times New Roman" w:cs="Times New Roman"/>
          <w:sz w:val="24"/>
          <w:szCs w:val="24"/>
        </w:rPr>
        <w:t>)</w:t>
      </w:r>
      <w:r w:rsidR="00C557F3" w:rsidRPr="00425534">
        <w:rPr>
          <w:rFonts w:ascii="Times New Roman" w:eastAsia="Times New Roman" w:hAnsi="Times New Roman" w:cs="Times New Roman"/>
          <w:sz w:val="24"/>
          <w:szCs w:val="24"/>
        </w:rPr>
        <w:t xml:space="preserve">, juridinio asmens kodas </w:t>
      </w:r>
      <w:r>
        <w:rPr>
          <w:rFonts w:ascii="Times New Roman" w:eastAsia="Times New Roman" w:hAnsi="Times New Roman" w:cs="Times New Roman"/>
          <w:sz w:val="24"/>
          <w:szCs w:val="24"/>
        </w:rPr>
        <w:t>1</w:t>
      </w:r>
      <w:r w:rsidR="002D277F">
        <w:rPr>
          <w:rFonts w:ascii="Times New Roman" w:eastAsia="Times New Roman" w:hAnsi="Times New Roman" w:cs="Times New Roman"/>
          <w:sz w:val="24"/>
          <w:szCs w:val="24"/>
        </w:rPr>
        <w:t>7</w:t>
      </w:r>
      <w:r>
        <w:rPr>
          <w:rFonts w:ascii="Times New Roman" w:eastAsia="Times New Roman" w:hAnsi="Times New Roman" w:cs="Times New Roman"/>
          <w:sz w:val="24"/>
          <w:szCs w:val="24"/>
        </w:rPr>
        <w:t>144</w:t>
      </w:r>
      <w:r w:rsidR="002D277F">
        <w:rPr>
          <w:rFonts w:ascii="Times New Roman" w:eastAsia="Times New Roman" w:hAnsi="Times New Roman" w:cs="Times New Roman"/>
          <w:sz w:val="24"/>
          <w:szCs w:val="24"/>
        </w:rPr>
        <w:t>8</w:t>
      </w:r>
      <w:r>
        <w:rPr>
          <w:rFonts w:ascii="Times New Roman" w:eastAsia="Times New Roman" w:hAnsi="Times New Roman" w:cs="Times New Roman"/>
          <w:sz w:val="24"/>
          <w:szCs w:val="24"/>
        </w:rPr>
        <w:t>341</w:t>
      </w:r>
      <w:r w:rsidR="00C557F3" w:rsidRPr="00425534">
        <w:rPr>
          <w:rFonts w:ascii="Times New Roman" w:eastAsia="Times New Roman" w:hAnsi="Times New Roman" w:cs="Times New Roman"/>
          <w:sz w:val="24"/>
          <w:szCs w:val="24"/>
        </w:rPr>
        <w:t xml:space="preserve">, kurios registruota buveinė </w:t>
      </w:r>
      <w:r w:rsidRPr="00A817BE">
        <w:rPr>
          <w:rFonts w:ascii="Times New Roman" w:hAnsi="Times New Roman" w:cs="Times New Roman"/>
          <w:sz w:val="24"/>
          <w:szCs w:val="24"/>
        </w:rPr>
        <w:t>Gedimino g. 9, LT-82174 Radviliškis</w:t>
      </w:r>
      <w:r w:rsidR="00083A4B" w:rsidRPr="00425534">
        <w:rPr>
          <w:rFonts w:ascii="Times New Roman" w:eastAsia="Times New Roman" w:hAnsi="Times New Roman" w:cs="Times New Roman"/>
          <w:sz w:val="24"/>
          <w:szCs w:val="24"/>
        </w:rPr>
        <w:t xml:space="preserve">, </w:t>
      </w:r>
      <w:r w:rsidR="00C557F3" w:rsidRPr="00425534">
        <w:rPr>
          <w:rFonts w:ascii="Times New Roman" w:eastAsia="Times New Roman" w:hAnsi="Times New Roman" w:cs="Times New Roman"/>
          <w:sz w:val="24"/>
          <w:szCs w:val="24"/>
        </w:rPr>
        <w:t>atstovaujama direktor</w:t>
      </w:r>
      <w:r>
        <w:rPr>
          <w:rFonts w:ascii="Times New Roman" w:eastAsia="Times New Roman" w:hAnsi="Times New Roman" w:cs="Times New Roman"/>
          <w:sz w:val="24"/>
          <w:szCs w:val="24"/>
        </w:rPr>
        <w:t>ės</w:t>
      </w:r>
      <w:r w:rsidR="00C557F3" w:rsidRPr="0042553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Aušros </w:t>
      </w:r>
      <w:proofErr w:type="spellStart"/>
      <w:r>
        <w:rPr>
          <w:rFonts w:ascii="Times New Roman" w:eastAsia="Times New Roman" w:hAnsi="Times New Roman" w:cs="Times New Roman"/>
          <w:sz w:val="24"/>
          <w:szCs w:val="24"/>
        </w:rPr>
        <w:t>Čiūdarienės</w:t>
      </w:r>
      <w:proofErr w:type="spellEnd"/>
      <w:r w:rsidR="00C557F3" w:rsidRPr="00425534">
        <w:rPr>
          <w:rFonts w:ascii="Times New Roman" w:eastAsia="Times New Roman" w:hAnsi="Times New Roman" w:cs="Times New Roman"/>
          <w:sz w:val="24"/>
          <w:szCs w:val="24"/>
        </w:rPr>
        <w:t xml:space="preserve">, </w:t>
      </w:r>
      <w:r w:rsidR="006341F8" w:rsidRPr="006724B8">
        <w:rPr>
          <w:rFonts w:ascii="Times New Roman" w:eastAsia="Times New Roman" w:hAnsi="Times New Roman" w:cs="Times New Roman"/>
          <w:sz w:val="24"/>
          <w:szCs w:val="24"/>
        </w:rPr>
        <w:t>veikiančio</w:t>
      </w:r>
      <w:r w:rsidRPr="006724B8">
        <w:rPr>
          <w:rFonts w:ascii="Times New Roman" w:eastAsia="Times New Roman" w:hAnsi="Times New Roman" w:cs="Times New Roman"/>
          <w:sz w:val="24"/>
          <w:szCs w:val="24"/>
        </w:rPr>
        <w:t>s</w:t>
      </w:r>
      <w:r w:rsidR="006341F8" w:rsidRPr="006724B8">
        <w:rPr>
          <w:rFonts w:ascii="Times New Roman" w:eastAsia="Times New Roman" w:hAnsi="Times New Roman" w:cs="Times New Roman"/>
          <w:sz w:val="24"/>
          <w:szCs w:val="24"/>
        </w:rPr>
        <w:t xml:space="preserve"> pagal </w:t>
      </w:r>
      <w:r w:rsidRPr="006724B8">
        <w:rPr>
          <w:rFonts w:ascii="Times New Roman" w:hAnsi="Times New Roman" w:cs="Times New Roman"/>
          <w:sz w:val="24"/>
          <w:szCs w:val="24"/>
        </w:rPr>
        <w:t>įstaigos nuostatus</w:t>
      </w:r>
      <w:r w:rsidR="00B22859" w:rsidRPr="00425534">
        <w:rPr>
          <w:rFonts w:ascii="Times New Roman" w:eastAsia="Times New Roman" w:hAnsi="Times New Roman" w:cs="Times New Roman"/>
          <w:sz w:val="24"/>
          <w:szCs w:val="24"/>
        </w:rPr>
        <w:t xml:space="preserve">, </w:t>
      </w:r>
      <w:r w:rsidR="00371B6B" w:rsidRPr="00425534">
        <w:rPr>
          <w:rFonts w:ascii="Times New Roman" w:eastAsia="Times New Roman" w:hAnsi="Times New Roman" w:cs="Times New Roman"/>
          <w:iCs/>
          <w:sz w:val="24"/>
          <w:szCs w:val="24"/>
        </w:rPr>
        <w:t>ir</w:t>
      </w:r>
    </w:p>
    <w:p w14:paraId="51C25853" w14:textId="179726FB" w:rsidR="00B22859" w:rsidRPr="00425534" w:rsidRDefault="00C557F3" w:rsidP="00C557F3">
      <w:pPr>
        <w:tabs>
          <w:tab w:val="num" w:pos="0"/>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color w:val="C00000"/>
          <w:sz w:val="24"/>
          <w:szCs w:val="24"/>
        </w:rPr>
        <w:t xml:space="preserve"> </w:t>
      </w:r>
      <w:r w:rsidRPr="00425534">
        <w:rPr>
          <w:rFonts w:ascii="Times New Roman" w:eastAsia="Times New Roman" w:hAnsi="Times New Roman" w:cs="Times New Roman"/>
          <w:sz w:val="24"/>
          <w:szCs w:val="24"/>
        </w:rPr>
        <w:t>_________, pagal Lietuvos Respublikos įstatymus įsteigta ir veikianti įmonė, įmonės kodas _________, kurios registruota buveinė yra_________</w:t>
      </w:r>
      <w:r w:rsidRPr="00425534">
        <w:rPr>
          <w:rFonts w:ascii="Times New Roman" w:eastAsia="Calibri" w:hAnsi="Times New Roman" w:cs="Times New Roman"/>
          <w:sz w:val="24"/>
          <w:szCs w:val="24"/>
        </w:rPr>
        <w:t xml:space="preserve">, </w:t>
      </w:r>
      <w:r w:rsidRPr="00425534">
        <w:rPr>
          <w:rFonts w:ascii="Times New Roman" w:eastAsia="Times New Roman" w:hAnsi="Times New Roman" w:cs="Times New Roman"/>
          <w:sz w:val="24"/>
          <w:szCs w:val="24"/>
        </w:rPr>
        <w:t>atstovau</w:t>
      </w:r>
      <w:r w:rsidR="003B1EB3" w:rsidRPr="00425534">
        <w:rPr>
          <w:rFonts w:ascii="Times New Roman" w:eastAsia="Times New Roman" w:hAnsi="Times New Roman" w:cs="Times New Roman"/>
          <w:sz w:val="24"/>
          <w:szCs w:val="24"/>
        </w:rPr>
        <w:t>jama _________, veikiančio</w:t>
      </w:r>
      <w:r w:rsidRPr="00425534">
        <w:rPr>
          <w:rFonts w:ascii="Times New Roman" w:eastAsia="Times New Roman" w:hAnsi="Times New Roman" w:cs="Times New Roman"/>
          <w:sz w:val="24"/>
          <w:szCs w:val="24"/>
        </w:rPr>
        <w:t xml:space="preserve"> pagal _________</w:t>
      </w:r>
      <w:r w:rsidRPr="00425534">
        <w:rPr>
          <w:rFonts w:ascii="Times New Roman" w:eastAsia="Times New Roman" w:hAnsi="Times New Roman" w:cs="Times New Roman"/>
          <w:iCs/>
          <w:sz w:val="24"/>
          <w:szCs w:val="24"/>
        </w:rPr>
        <w:t xml:space="preserve"> (</w:t>
      </w:r>
      <w:r w:rsidRPr="00425534">
        <w:rPr>
          <w:rFonts w:ascii="Times New Roman" w:eastAsia="Times New Roman" w:hAnsi="Times New Roman" w:cs="Times New Roman"/>
          <w:sz w:val="24"/>
          <w:szCs w:val="24"/>
        </w:rPr>
        <w:t xml:space="preserve">toliau </w:t>
      </w:r>
      <w:r w:rsidRPr="00425534">
        <w:rPr>
          <w:rFonts w:ascii="Times New Roman" w:eastAsia="Times New Roman" w:hAnsi="Times New Roman" w:cs="Times New Roman"/>
          <w:sz w:val="24"/>
          <w:szCs w:val="24"/>
        </w:rPr>
        <w:sym w:font="Symbol" w:char="002D"/>
      </w:r>
      <w:r w:rsidRPr="00425534">
        <w:rPr>
          <w:rFonts w:ascii="Times New Roman" w:eastAsia="Times New Roman" w:hAnsi="Times New Roman" w:cs="Times New Roman"/>
          <w:sz w:val="24"/>
          <w:szCs w:val="24"/>
        </w:rPr>
        <w:t xml:space="preserve"> </w:t>
      </w:r>
      <w:r w:rsidRPr="00425534">
        <w:rPr>
          <w:rFonts w:ascii="Times New Roman" w:eastAsia="Times New Roman" w:hAnsi="Times New Roman" w:cs="Times New Roman"/>
          <w:b/>
          <w:sz w:val="24"/>
          <w:szCs w:val="24"/>
        </w:rPr>
        <w:t>Pardavėjas</w:t>
      </w:r>
      <w:r w:rsidRPr="00425534">
        <w:rPr>
          <w:rFonts w:ascii="Times New Roman" w:eastAsia="Times New Roman" w:hAnsi="Times New Roman" w:cs="Times New Roman"/>
          <w:bCs/>
          <w:sz w:val="24"/>
          <w:szCs w:val="24"/>
        </w:rPr>
        <w:t>)</w:t>
      </w:r>
      <w:r w:rsidRPr="00425534">
        <w:rPr>
          <w:rFonts w:ascii="Times New Roman" w:eastAsia="Times New Roman" w:hAnsi="Times New Roman" w:cs="Times New Roman"/>
          <w:sz w:val="24"/>
          <w:szCs w:val="24"/>
        </w:rPr>
        <w:t xml:space="preserve">, </w:t>
      </w:r>
    </w:p>
    <w:p w14:paraId="41A7E7D7" w14:textId="27C35763" w:rsidR="00C557F3" w:rsidRPr="00425534" w:rsidRDefault="00C557F3" w:rsidP="00C557F3">
      <w:pPr>
        <w:tabs>
          <w:tab w:val="num" w:pos="0"/>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toliau P</w:t>
      </w:r>
      <w:r w:rsidR="004406CA" w:rsidRPr="00425534">
        <w:rPr>
          <w:rFonts w:ascii="Times New Roman" w:eastAsia="Times New Roman" w:hAnsi="Times New Roman" w:cs="Times New Roman"/>
          <w:sz w:val="24"/>
          <w:szCs w:val="24"/>
        </w:rPr>
        <w:t>erkančioji organizacija</w:t>
      </w:r>
      <w:r w:rsidRPr="00425534">
        <w:rPr>
          <w:rFonts w:ascii="Times New Roman" w:eastAsia="Times New Roman" w:hAnsi="Times New Roman" w:cs="Times New Roman"/>
          <w:sz w:val="24"/>
          <w:szCs w:val="24"/>
        </w:rPr>
        <w:t xml:space="preserve"> ir Pardavėjas kiekvienas atskirai gali būti vadinami Šalimi, o kartu - </w:t>
      </w:r>
      <w:r w:rsidRPr="00425534">
        <w:rPr>
          <w:rFonts w:ascii="Times New Roman" w:eastAsia="Times New Roman" w:hAnsi="Times New Roman" w:cs="Times New Roman"/>
          <w:bCs/>
          <w:sz w:val="24"/>
          <w:szCs w:val="24"/>
        </w:rPr>
        <w:t>Šalimis</w:t>
      </w:r>
      <w:r w:rsidRPr="00425534">
        <w:rPr>
          <w:rFonts w:ascii="Times New Roman" w:eastAsia="Times New Roman" w:hAnsi="Times New Roman" w:cs="Times New Roman"/>
          <w:sz w:val="24"/>
          <w:szCs w:val="24"/>
        </w:rPr>
        <w:t xml:space="preserve">, </w:t>
      </w:r>
    </w:p>
    <w:p w14:paraId="6175F6F3" w14:textId="61EC34AC" w:rsidR="00C557F3" w:rsidRPr="00425534" w:rsidRDefault="00C557F3" w:rsidP="003B1EB3">
      <w:pPr>
        <w:tabs>
          <w:tab w:val="num" w:pos="0"/>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vadovaudamosi Lietuvos Respublikos civiliniu kodeksu (toliau – CK), Lietuvos Respublikos viešųjų pirkimų įstatymu (toliau – VPĮ</w:t>
      </w:r>
      <w:r w:rsidR="0096567F" w:rsidRPr="00425534">
        <w:rPr>
          <w:rFonts w:ascii="Times New Roman" w:eastAsia="Times New Roman" w:hAnsi="Times New Roman" w:cs="Times New Roman"/>
          <w:sz w:val="24"/>
          <w:szCs w:val="24"/>
        </w:rPr>
        <w:t xml:space="preserve">), </w:t>
      </w:r>
      <w:r w:rsidRPr="00425534">
        <w:rPr>
          <w:rFonts w:ascii="Times New Roman" w:eastAsia="Times New Roman" w:hAnsi="Times New Roman" w:cs="Times New Roman"/>
          <w:sz w:val="24"/>
          <w:szCs w:val="24"/>
        </w:rPr>
        <w:t>kitais teisės aktais, sudarė šią prekių viešojo pirkimo–pardavimo sutartį (toliau – Sutartis).</w:t>
      </w:r>
    </w:p>
    <w:p w14:paraId="39BB4908" w14:textId="77777777" w:rsidR="007731ED" w:rsidRPr="00425534" w:rsidRDefault="00C557F3" w:rsidP="0071546C">
      <w:pPr>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Sutartis sudaryta su Pardavėju, kurio pasiūlymas pripažintas laimėjusiu, atlikus _________ pirkimą _____________būdu (</w:t>
      </w:r>
      <w:r w:rsidR="006C0FF3" w:rsidRPr="00425534">
        <w:rPr>
          <w:rFonts w:ascii="Times New Roman" w:eastAsia="Times New Roman" w:hAnsi="Times New Roman" w:cs="Times New Roman"/>
          <w:sz w:val="24"/>
          <w:szCs w:val="24"/>
        </w:rPr>
        <w:t xml:space="preserve">Centrinėje viešųjų pirkimų informacinėje sistemoje (toliau - CVP IS)   </w:t>
      </w:r>
      <w:r w:rsidRPr="00425534">
        <w:rPr>
          <w:rFonts w:ascii="Times New Roman" w:eastAsia="Times New Roman" w:hAnsi="Times New Roman" w:cs="Times New Roman"/>
          <w:sz w:val="24"/>
          <w:szCs w:val="24"/>
        </w:rPr>
        <w:t>Nr. _________).</w:t>
      </w:r>
      <w:r w:rsidR="0071546C" w:rsidRPr="00425534">
        <w:rPr>
          <w:rFonts w:ascii="Times New Roman" w:eastAsia="Times New Roman" w:hAnsi="Times New Roman" w:cs="Times New Roman"/>
          <w:sz w:val="24"/>
          <w:szCs w:val="24"/>
        </w:rPr>
        <w:t xml:space="preserve"> </w:t>
      </w:r>
    </w:p>
    <w:p w14:paraId="36B52C1B" w14:textId="77777777" w:rsidR="00C557F3" w:rsidRPr="00425534" w:rsidRDefault="00C557F3" w:rsidP="00C557F3">
      <w:pPr>
        <w:tabs>
          <w:tab w:val="left" w:pos="540"/>
        </w:tabs>
        <w:spacing w:after="0" w:line="240" w:lineRule="auto"/>
        <w:ind w:firstLine="851"/>
        <w:jc w:val="both"/>
        <w:rPr>
          <w:rFonts w:ascii="Times New Roman" w:eastAsia="Times New Roman" w:hAnsi="Times New Roman" w:cs="Times New Roman"/>
          <w:bCs/>
          <w:sz w:val="24"/>
          <w:szCs w:val="24"/>
        </w:rPr>
      </w:pPr>
    </w:p>
    <w:p w14:paraId="5F69E0BF" w14:textId="77777777" w:rsidR="00C557F3" w:rsidRPr="00425534" w:rsidRDefault="00C557F3" w:rsidP="003B1EB3">
      <w:pPr>
        <w:pStyle w:val="Sraopastraipa"/>
        <w:numPr>
          <w:ilvl w:val="0"/>
          <w:numId w:val="5"/>
        </w:numPr>
        <w:spacing w:after="200" w:line="276" w:lineRule="auto"/>
        <w:jc w:val="center"/>
        <w:rPr>
          <w:rFonts w:ascii="Times New Roman" w:eastAsia="Calibri" w:hAnsi="Times New Roman" w:cs="Times New Roman"/>
          <w:b/>
          <w:sz w:val="24"/>
          <w:szCs w:val="24"/>
        </w:rPr>
      </w:pPr>
      <w:r w:rsidRPr="00425534">
        <w:rPr>
          <w:rFonts w:ascii="Times New Roman" w:eastAsia="Calibri" w:hAnsi="Times New Roman" w:cs="Times New Roman"/>
          <w:b/>
          <w:sz w:val="24"/>
          <w:szCs w:val="24"/>
        </w:rPr>
        <w:t>SUTARTIES DALYKAS</w:t>
      </w:r>
    </w:p>
    <w:p w14:paraId="7BDFF086" w14:textId="571E1364" w:rsidR="00C557F3" w:rsidRPr="00425534" w:rsidRDefault="00C557F3" w:rsidP="00C557F3">
      <w:pPr>
        <w:numPr>
          <w:ilvl w:val="1"/>
          <w:numId w:val="1"/>
        </w:numPr>
        <w:tabs>
          <w:tab w:val="left" w:pos="426"/>
        </w:tabs>
        <w:spacing w:after="0" w:line="240" w:lineRule="auto"/>
        <w:ind w:left="0"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Pardavėjas įsipareigoja Sutartyje nustatyta tvarka, laikydamasis teisės aktų reikalavimų, p</w:t>
      </w:r>
      <w:r w:rsidR="00A817BE">
        <w:rPr>
          <w:rFonts w:ascii="Times New Roman" w:eastAsia="Calibri" w:hAnsi="Times New Roman" w:cs="Times New Roman"/>
          <w:sz w:val="24"/>
          <w:szCs w:val="24"/>
        </w:rPr>
        <w:t xml:space="preserve">arduoti </w:t>
      </w:r>
      <w:r w:rsidRPr="00425534">
        <w:rPr>
          <w:rFonts w:ascii="Times New Roman" w:eastAsia="Calibri" w:hAnsi="Times New Roman" w:cs="Times New Roman"/>
          <w:sz w:val="24"/>
          <w:szCs w:val="24"/>
        </w:rPr>
        <w:t xml:space="preserve">Perkančiajai organizacijai </w:t>
      </w:r>
      <w:r w:rsidR="00A817BE">
        <w:rPr>
          <w:rFonts w:ascii="Times New Roman" w:eastAsia="Calibri" w:hAnsi="Times New Roman" w:cs="Times New Roman"/>
          <w:sz w:val="24"/>
          <w:szCs w:val="24"/>
        </w:rPr>
        <w:t>USB atminties laikmenos</w:t>
      </w:r>
      <w:r w:rsidR="007731ED" w:rsidRPr="00425534">
        <w:rPr>
          <w:rFonts w:ascii="Times New Roman" w:eastAsia="Calibri" w:hAnsi="Times New Roman" w:cs="Times New Roman"/>
          <w:sz w:val="24"/>
          <w:szCs w:val="24"/>
        </w:rPr>
        <w:t xml:space="preserve"> </w:t>
      </w:r>
      <w:r w:rsidR="00E92417" w:rsidRPr="00425534">
        <w:rPr>
          <w:rFonts w:ascii="Times New Roman" w:eastAsia="Calibri" w:hAnsi="Times New Roman" w:cs="Times New Roman"/>
          <w:sz w:val="24"/>
          <w:szCs w:val="24"/>
        </w:rPr>
        <w:t>(toliau – Prekės)</w:t>
      </w:r>
      <w:r w:rsidR="00B66768" w:rsidRPr="00425534">
        <w:rPr>
          <w:rFonts w:ascii="Times New Roman" w:eastAsia="Calibri" w:hAnsi="Times New Roman" w:cs="Times New Roman"/>
          <w:sz w:val="24"/>
          <w:szCs w:val="24"/>
        </w:rPr>
        <w:t>,</w:t>
      </w:r>
      <w:r w:rsidRPr="00425534">
        <w:rPr>
          <w:rFonts w:ascii="Times New Roman" w:eastAsia="Calibri" w:hAnsi="Times New Roman" w:cs="Times New Roman"/>
          <w:sz w:val="24"/>
          <w:szCs w:val="24"/>
        </w:rPr>
        <w:t xml:space="preserve"> o Perkančioji organizacija įsipareigoja priimti kokybiškas </w:t>
      </w:r>
      <w:r w:rsidR="0071546C" w:rsidRPr="00425534">
        <w:rPr>
          <w:rFonts w:ascii="Times New Roman" w:eastAsia="Calibri" w:hAnsi="Times New Roman" w:cs="Times New Roman"/>
          <w:sz w:val="24"/>
          <w:szCs w:val="24"/>
        </w:rPr>
        <w:t xml:space="preserve">ir laiku pristatytas </w:t>
      </w:r>
      <w:r w:rsidRPr="00425534">
        <w:rPr>
          <w:rFonts w:ascii="Times New Roman" w:eastAsia="Calibri" w:hAnsi="Times New Roman" w:cs="Times New Roman"/>
          <w:sz w:val="24"/>
          <w:szCs w:val="24"/>
        </w:rPr>
        <w:t xml:space="preserve">Prekes </w:t>
      </w:r>
      <w:r w:rsidR="0071546C" w:rsidRPr="00425534">
        <w:rPr>
          <w:rFonts w:ascii="Times New Roman" w:eastAsia="Calibri" w:hAnsi="Times New Roman" w:cs="Times New Roman"/>
          <w:sz w:val="24"/>
          <w:szCs w:val="24"/>
        </w:rPr>
        <w:t>bei</w:t>
      </w:r>
      <w:r w:rsidRPr="00425534">
        <w:rPr>
          <w:rFonts w:ascii="Times New Roman" w:eastAsia="Calibri" w:hAnsi="Times New Roman" w:cs="Times New Roman"/>
          <w:sz w:val="24"/>
          <w:szCs w:val="24"/>
        </w:rPr>
        <w:t xml:space="preserve"> </w:t>
      </w:r>
      <w:r w:rsidR="0071546C" w:rsidRPr="00425534">
        <w:rPr>
          <w:rFonts w:ascii="Times New Roman" w:eastAsia="Calibri" w:hAnsi="Times New Roman" w:cs="Times New Roman"/>
          <w:sz w:val="24"/>
          <w:szCs w:val="24"/>
        </w:rPr>
        <w:t xml:space="preserve">sumokėti </w:t>
      </w:r>
      <w:r w:rsidRPr="00425534">
        <w:rPr>
          <w:rFonts w:ascii="Times New Roman" w:eastAsia="Calibri" w:hAnsi="Times New Roman" w:cs="Times New Roman"/>
          <w:sz w:val="24"/>
          <w:szCs w:val="24"/>
        </w:rPr>
        <w:t xml:space="preserve">Pardavėjui </w:t>
      </w:r>
      <w:r w:rsidR="0071546C" w:rsidRPr="00425534">
        <w:rPr>
          <w:rFonts w:ascii="Times New Roman" w:eastAsia="Calibri" w:hAnsi="Times New Roman" w:cs="Times New Roman"/>
          <w:sz w:val="24"/>
          <w:szCs w:val="24"/>
        </w:rPr>
        <w:t xml:space="preserve">Sutartyje nustatyta tvarka ir terminais. </w:t>
      </w:r>
    </w:p>
    <w:p w14:paraId="5BE733A4" w14:textId="67F9548A" w:rsidR="00BA79C1" w:rsidRDefault="00BA79C1" w:rsidP="004E5D02">
      <w:pPr>
        <w:numPr>
          <w:ilvl w:val="1"/>
          <w:numId w:val="1"/>
        </w:numPr>
        <w:tabs>
          <w:tab w:val="left" w:pos="426"/>
        </w:tabs>
        <w:spacing w:after="0" w:line="240" w:lineRule="auto"/>
        <w:ind w:left="0"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Šioje Sutartyje termino „Prekė“ naudojimas vienaskaita, taip pat reiškia ir daugiskaitą, ir atvirkščiai, priklausomai nuo Sutarties objekto, nurodyto Sutarties 1.1 p</w:t>
      </w:r>
      <w:r w:rsidR="000115F5" w:rsidRPr="00425534">
        <w:rPr>
          <w:rFonts w:ascii="Times New Roman" w:eastAsia="Calibri" w:hAnsi="Times New Roman" w:cs="Times New Roman"/>
          <w:sz w:val="24"/>
          <w:szCs w:val="24"/>
        </w:rPr>
        <w:t>ap</w:t>
      </w:r>
      <w:r w:rsidRPr="00425534">
        <w:rPr>
          <w:rFonts w:ascii="Times New Roman" w:eastAsia="Calibri" w:hAnsi="Times New Roman" w:cs="Times New Roman"/>
          <w:sz w:val="24"/>
          <w:szCs w:val="24"/>
        </w:rPr>
        <w:t>unkt</w:t>
      </w:r>
      <w:r w:rsidR="000115F5" w:rsidRPr="00425534">
        <w:rPr>
          <w:rFonts w:ascii="Times New Roman" w:eastAsia="Calibri" w:hAnsi="Times New Roman" w:cs="Times New Roman"/>
          <w:sz w:val="24"/>
          <w:szCs w:val="24"/>
        </w:rPr>
        <w:t>yj</w:t>
      </w:r>
      <w:r w:rsidRPr="00425534">
        <w:rPr>
          <w:rFonts w:ascii="Times New Roman" w:eastAsia="Calibri" w:hAnsi="Times New Roman" w:cs="Times New Roman"/>
          <w:sz w:val="24"/>
          <w:szCs w:val="24"/>
        </w:rPr>
        <w:t>e.</w:t>
      </w:r>
    </w:p>
    <w:p w14:paraId="632D1855" w14:textId="349C6E79" w:rsidR="003D6E8A" w:rsidRPr="003D6E8A" w:rsidRDefault="003D6E8A" w:rsidP="003D6E8A">
      <w:pPr>
        <w:numPr>
          <w:ilvl w:val="1"/>
          <w:numId w:val="1"/>
        </w:numPr>
        <w:tabs>
          <w:tab w:val="left" w:pos="426"/>
        </w:tabs>
        <w:spacing w:after="0" w:line="240" w:lineRule="auto"/>
        <w:ind w:left="0" w:firstLine="851"/>
        <w:contextualSpacing/>
        <w:jc w:val="both"/>
        <w:rPr>
          <w:rFonts w:ascii="Times New Roman" w:eastAsia="Calibri" w:hAnsi="Times New Roman" w:cs="Times New Roman"/>
          <w:sz w:val="24"/>
          <w:szCs w:val="24"/>
        </w:rPr>
      </w:pPr>
      <w:r w:rsidRPr="00CC3911">
        <w:rPr>
          <w:rFonts w:ascii="Times New Roman" w:hAnsi="Times New Roman" w:cs="Times New Roman"/>
          <w:sz w:val="24"/>
          <w:szCs w:val="24"/>
        </w:rPr>
        <w:t>Sutarties neatskiriama dalis yra Sutarties priedas.</w:t>
      </w:r>
    </w:p>
    <w:p w14:paraId="49B1953C" w14:textId="77777777" w:rsidR="00FB534C" w:rsidRPr="00425534" w:rsidRDefault="00FB534C" w:rsidP="00FB534C">
      <w:pPr>
        <w:pStyle w:val="Sraopastraipa"/>
        <w:ind w:left="1271"/>
        <w:rPr>
          <w:rFonts w:ascii="Times New Roman" w:eastAsia="Calibri" w:hAnsi="Times New Roman" w:cs="Times New Roman"/>
          <w:sz w:val="24"/>
          <w:szCs w:val="24"/>
        </w:rPr>
      </w:pPr>
    </w:p>
    <w:p w14:paraId="02D8D72F" w14:textId="397E8595" w:rsidR="001312BF" w:rsidRPr="00425534" w:rsidRDefault="00C557F3" w:rsidP="0015288D">
      <w:pPr>
        <w:pStyle w:val="Sraopastraipa"/>
        <w:numPr>
          <w:ilvl w:val="0"/>
          <w:numId w:val="5"/>
        </w:numPr>
        <w:spacing w:after="0" w:line="276" w:lineRule="auto"/>
        <w:jc w:val="center"/>
        <w:rPr>
          <w:rFonts w:ascii="Times New Roman" w:eastAsia="Calibri" w:hAnsi="Times New Roman" w:cs="Times New Roman"/>
          <w:b/>
          <w:sz w:val="24"/>
          <w:szCs w:val="24"/>
        </w:rPr>
      </w:pPr>
      <w:r w:rsidRPr="00425534">
        <w:rPr>
          <w:rFonts w:ascii="Times New Roman" w:eastAsia="Calibri" w:hAnsi="Times New Roman" w:cs="Times New Roman"/>
          <w:b/>
          <w:sz w:val="24"/>
          <w:szCs w:val="24"/>
        </w:rPr>
        <w:t>SUTARTIES KAINA</w:t>
      </w:r>
    </w:p>
    <w:p w14:paraId="4DEBCA8E" w14:textId="77777777" w:rsidR="001C4FA4" w:rsidRPr="001C4FA4" w:rsidRDefault="001C4FA4" w:rsidP="001D3BCB">
      <w:pPr>
        <w:pStyle w:val="Sraopastraipa"/>
        <w:numPr>
          <w:ilvl w:val="1"/>
          <w:numId w:val="5"/>
        </w:numPr>
        <w:spacing w:after="0" w:line="240" w:lineRule="auto"/>
        <w:ind w:left="0" w:firstLine="851"/>
        <w:jc w:val="both"/>
        <w:rPr>
          <w:rFonts w:ascii="Times New Roman" w:eastAsia="Calibri" w:hAnsi="Times New Roman" w:cs="Times New Roman"/>
          <w:sz w:val="24"/>
          <w:szCs w:val="24"/>
        </w:rPr>
      </w:pPr>
      <w:bookmarkStart w:id="0" w:name="_Hlk209173335"/>
      <w:bookmarkStart w:id="1" w:name="_Hlk232512580"/>
      <w:r w:rsidRPr="001C4FA4">
        <w:rPr>
          <w:rFonts w:ascii="Times New Roman" w:eastAsia="Calibri" w:hAnsi="Times New Roman" w:cs="Times New Roman"/>
          <w:sz w:val="24"/>
          <w:szCs w:val="24"/>
        </w:rPr>
        <w:t>Prekės perkamos pagal faktinį Perkančiosios organizacijos poreikį. Maksimali Sutarties vertė yra ______ Eur (suma žodžiais) be PVM ir ______ Eur (suma žodžiais) su PVM.</w:t>
      </w:r>
    </w:p>
    <w:p w14:paraId="40FADDF1" w14:textId="2E88B746" w:rsidR="001D3BCB" w:rsidRPr="001C4FA4" w:rsidRDefault="00F4736E" w:rsidP="001D3BCB">
      <w:pPr>
        <w:pStyle w:val="Sraopastraipa"/>
        <w:numPr>
          <w:ilvl w:val="1"/>
          <w:numId w:val="5"/>
        </w:numPr>
        <w:spacing w:after="0" w:line="240" w:lineRule="auto"/>
        <w:ind w:left="0" w:firstLine="851"/>
        <w:jc w:val="both"/>
        <w:rPr>
          <w:rStyle w:val="PagrindinistekstasDiagrama"/>
          <w:rFonts w:ascii="Times New Roman" w:eastAsia="Calibri" w:hAnsi="Times New Roman"/>
          <w:sz w:val="24"/>
          <w:szCs w:val="24"/>
        </w:rPr>
      </w:pPr>
      <w:r w:rsidRPr="001C4FA4">
        <w:rPr>
          <w:rFonts w:ascii="Times New Roman" w:eastAsia="Calibri" w:hAnsi="Times New Roman" w:cs="Times New Roman"/>
          <w:sz w:val="24"/>
          <w:szCs w:val="24"/>
        </w:rPr>
        <w:t>Savo lėšomis pristatyti Prekes</w:t>
      </w:r>
      <w:r w:rsidR="002D687C" w:rsidRPr="001C4FA4">
        <w:rPr>
          <w:rFonts w:ascii="Times New Roman" w:eastAsia="Calibri" w:hAnsi="Times New Roman" w:cs="Times New Roman"/>
          <w:sz w:val="24"/>
          <w:szCs w:val="24"/>
        </w:rPr>
        <w:t xml:space="preserve"> </w:t>
      </w:r>
      <w:r w:rsidRPr="001C4FA4">
        <w:rPr>
          <w:rFonts w:ascii="Times New Roman" w:eastAsia="Calibri" w:hAnsi="Times New Roman" w:cs="Times New Roman"/>
          <w:sz w:val="24"/>
          <w:szCs w:val="24"/>
        </w:rPr>
        <w:t xml:space="preserve">per </w:t>
      </w:r>
      <w:r w:rsidRPr="001C4FA4">
        <w:rPr>
          <w:rFonts w:ascii="Times New Roman" w:eastAsia="Calibri" w:hAnsi="Times New Roman" w:cs="Times New Roman"/>
          <w:sz w:val="24"/>
          <w:szCs w:val="24"/>
        </w:rPr>
        <w:t>5</w:t>
      </w:r>
      <w:r w:rsidRPr="001C4FA4">
        <w:rPr>
          <w:rFonts w:ascii="Times New Roman" w:eastAsia="Calibri" w:hAnsi="Times New Roman" w:cs="Times New Roman"/>
          <w:sz w:val="24"/>
          <w:szCs w:val="24"/>
        </w:rPr>
        <w:t xml:space="preserve"> (</w:t>
      </w:r>
      <w:r w:rsidRPr="001C4FA4">
        <w:rPr>
          <w:rFonts w:ascii="Times New Roman" w:eastAsia="Calibri" w:hAnsi="Times New Roman" w:cs="Times New Roman"/>
          <w:sz w:val="24"/>
          <w:szCs w:val="24"/>
        </w:rPr>
        <w:t>penkias</w:t>
      </w:r>
      <w:r w:rsidRPr="001C4FA4">
        <w:rPr>
          <w:rFonts w:ascii="Times New Roman" w:eastAsia="Calibri" w:hAnsi="Times New Roman" w:cs="Times New Roman"/>
          <w:sz w:val="24"/>
          <w:szCs w:val="24"/>
        </w:rPr>
        <w:t xml:space="preserve">) darbo dienas </w:t>
      </w:r>
      <w:r w:rsidR="002D687C" w:rsidRPr="001C4FA4">
        <w:rPr>
          <w:rFonts w:ascii="Times New Roman" w:eastAsia="Calibri" w:hAnsi="Times New Roman" w:cs="Times New Roman"/>
          <w:sz w:val="24"/>
          <w:szCs w:val="24"/>
        </w:rPr>
        <w:t xml:space="preserve">Perkančiajai organizacijai </w:t>
      </w:r>
      <w:r w:rsidR="006724B8" w:rsidRPr="001C4FA4">
        <w:rPr>
          <w:rFonts w:ascii="Times New Roman" w:eastAsia="Calibri" w:hAnsi="Times New Roman" w:cs="Times New Roman"/>
          <w:sz w:val="24"/>
          <w:szCs w:val="24"/>
        </w:rPr>
        <w:t>adresu</w:t>
      </w:r>
      <w:r w:rsidR="006724B8" w:rsidRPr="001C4FA4">
        <w:rPr>
          <w:rStyle w:val="PagrindinistekstasDiagrama"/>
          <w:rFonts w:ascii="Times New Roman" w:eastAsiaTheme="majorEastAsia" w:hAnsi="Times New Roman"/>
          <w:sz w:val="24"/>
          <w:szCs w:val="24"/>
        </w:rPr>
        <w:t xml:space="preserve">: VšĮ Radviliškio ligoninė, </w:t>
      </w:r>
      <w:r w:rsidR="006724B8" w:rsidRPr="001C4FA4">
        <w:rPr>
          <w:rStyle w:val="PagrindinistekstasDiagrama"/>
          <w:rFonts w:ascii="Times New Roman" w:eastAsiaTheme="majorEastAsia" w:hAnsi="Times New Roman"/>
          <w:sz w:val="24"/>
          <w:szCs w:val="24"/>
          <w:u w:val="single"/>
        </w:rPr>
        <w:t>Gedimino g. 9, Radviliškis</w:t>
      </w:r>
      <w:r w:rsidR="006724B8" w:rsidRPr="001C4FA4">
        <w:rPr>
          <w:rStyle w:val="PagrindinistekstasDiagrama"/>
          <w:rFonts w:ascii="Times New Roman" w:eastAsiaTheme="majorEastAsia" w:hAnsi="Times New Roman"/>
          <w:sz w:val="24"/>
          <w:szCs w:val="24"/>
          <w:u w:val="single"/>
        </w:rPr>
        <w:t>.</w:t>
      </w:r>
      <w:bookmarkEnd w:id="0"/>
    </w:p>
    <w:bookmarkEnd w:id="1"/>
    <w:p w14:paraId="2CACA464" w14:textId="77777777" w:rsidR="00F4736E" w:rsidRPr="001C4FA4" w:rsidRDefault="001D3BCB" w:rsidP="00F4736E">
      <w:pPr>
        <w:pStyle w:val="Sraopastraipa"/>
        <w:numPr>
          <w:ilvl w:val="1"/>
          <w:numId w:val="5"/>
        </w:numPr>
        <w:spacing w:after="0" w:line="240" w:lineRule="auto"/>
        <w:ind w:left="0" w:firstLine="851"/>
        <w:jc w:val="both"/>
        <w:rPr>
          <w:rFonts w:ascii="Times New Roman" w:eastAsia="Calibri" w:hAnsi="Times New Roman" w:cs="Times New Roman"/>
          <w:sz w:val="24"/>
          <w:szCs w:val="24"/>
        </w:rPr>
      </w:pPr>
      <w:r w:rsidRPr="001C4FA4">
        <w:rPr>
          <w:rFonts w:ascii="Times New Roman" w:eastAsia="Times New Roman" w:hAnsi="Times New Roman" w:cs="Times New Roman"/>
          <w:iCs/>
          <w:noProof/>
          <w:sz w:val="24"/>
          <w:szCs w:val="24"/>
        </w:rPr>
        <w:t>Į Prekių kainą įskaičiuoti visi mokesčiai ir visos kitos Prekių teikėjo patirtos/galimos patirti išlaidos ir mokesčiai, susiję su prekių t</w:t>
      </w:r>
      <w:r w:rsidRPr="001C4FA4">
        <w:rPr>
          <w:rFonts w:ascii="Times New Roman" w:eastAsia="Times New Roman" w:hAnsi="Times New Roman" w:cs="Times New Roman"/>
          <w:iCs/>
          <w:noProof/>
          <w:sz w:val="24"/>
          <w:szCs w:val="24"/>
        </w:rPr>
        <w:t>ie</w:t>
      </w:r>
      <w:r w:rsidRPr="001C4FA4">
        <w:rPr>
          <w:rFonts w:ascii="Times New Roman" w:eastAsia="Times New Roman" w:hAnsi="Times New Roman" w:cs="Times New Roman"/>
          <w:iCs/>
          <w:noProof/>
          <w:sz w:val="24"/>
          <w:szCs w:val="24"/>
        </w:rPr>
        <w:t>kimu.</w:t>
      </w:r>
    </w:p>
    <w:p w14:paraId="381F52DE" w14:textId="3E132F72" w:rsidR="00F4736E" w:rsidRPr="001C4FA4" w:rsidRDefault="00F4736E" w:rsidP="00F4736E">
      <w:pPr>
        <w:pStyle w:val="Sraopastraipa"/>
        <w:numPr>
          <w:ilvl w:val="1"/>
          <w:numId w:val="5"/>
        </w:numPr>
        <w:spacing w:after="0" w:line="240" w:lineRule="auto"/>
        <w:ind w:left="0" w:firstLine="851"/>
        <w:jc w:val="both"/>
        <w:rPr>
          <w:rFonts w:ascii="Times New Roman" w:eastAsia="Calibri" w:hAnsi="Times New Roman" w:cs="Times New Roman"/>
          <w:sz w:val="24"/>
          <w:szCs w:val="24"/>
        </w:rPr>
      </w:pPr>
      <w:r w:rsidRPr="001C4FA4">
        <w:rPr>
          <w:rFonts w:ascii="Times New Roman" w:hAnsi="Times New Roman" w:cs="Times New Roman"/>
          <w:sz w:val="24"/>
          <w:szCs w:val="24"/>
        </w:rPr>
        <w:t xml:space="preserve">Sutartyje taikoma fiksuoto įkainio kainodara. </w:t>
      </w:r>
      <w:r w:rsidRPr="001C4FA4">
        <w:rPr>
          <w:rFonts w:ascii="Times New Roman" w:hAnsi="Times New Roman" w:cs="Times New Roman"/>
          <w:sz w:val="24"/>
          <w:szCs w:val="24"/>
          <w:lang w:eastAsia="lt-LT"/>
        </w:rPr>
        <w:t>Prekių  kaina</w:t>
      </w:r>
      <w:r w:rsidRPr="001C4FA4">
        <w:rPr>
          <w:rFonts w:ascii="Times New Roman" w:hAnsi="Times New Roman" w:cs="Times New Roman"/>
          <w:sz w:val="24"/>
          <w:szCs w:val="24"/>
        </w:rPr>
        <w:t xml:space="preserve"> negali būti didinama visą Sutarties vykdymo laikotarpį, išskyrus Sutarties 2.</w:t>
      </w:r>
      <w:r w:rsidRPr="001C4FA4">
        <w:rPr>
          <w:rFonts w:ascii="Times New Roman" w:hAnsi="Times New Roman" w:cs="Times New Roman"/>
          <w:sz w:val="24"/>
          <w:szCs w:val="24"/>
        </w:rPr>
        <w:t>5</w:t>
      </w:r>
      <w:r w:rsidRPr="001C4FA4">
        <w:rPr>
          <w:rFonts w:ascii="Times New Roman" w:hAnsi="Times New Roman" w:cs="Times New Roman"/>
          <w:sz w:val="24"/>
          <w:szCs w:val="24"/>
        </w:rPr>
        <w:t>. punkte nurodytu atveju</w:t>
      </w:r>
      <w:r w:rsidRPr="001C4FA4">
        <w:rPr>
          <w:rFonts w:ascii="Times New Roman" w:hAnsi="Times New Roman" w:cs="Times New Roman"/>
          <w:sz w:val="24"/>
          <w:szCs w:val="24"/>
        </w:rPr>
        <w:t>.</w:t>
      </w:r>
    </w:p>
    <w:p w14:paraId="1550061D" w14:textId="493E8064" w:rsidR="00F4736E" w:rsidRPr="001C4FA4" w:rsidRDefault="00F4736E" w:rsidP="00F4736E">
      <w:pPr>
        <w:pStyle w:val="Sraopastraipa"/>
        <w:numPr>
          <w:ilvl w:val="1"/>
          <w:numId w:val="5"/>
        </w:numPr>
        <w:spacing w:after="0" w:line="240" w:lineRule="auto"/>
        <w:ind w:left="0" w:firstLine="851"/>
        <w:jc w:val="both"/>
        <w:rPr>
          <w:rFonts w:ascii="Times New Roman" w:eastAsia="Calibri" w:hAnsi="Times New Roman" w:cs="Times New Roman"/>
          <w:sz w:val="24"/>
          <w:szCs w:val="24"/>
        </w:rPr>
      </w:pPr>
      <w:r w:rsidRPr="001C4FA4">
        <w:rPr>
          <w:rFonts w:ascii="Times New Roman" w:eastAsia="Calibri" w:hAnsi="Times New Roman" w:cs="Times New Roman"/>
          <w:sz w:val="24"/>
          <w:szCs w:val="24"/>
        </w:rPr>
        <w:t>Prekių kainos peržiūra galima šiais atvejais:</w:t>
      </w:r>
    </w:p>
    <w:p w14:paraId="3A075656" w14:textId="3585F83A" w:rsidR="00F4736E" w:rsidRPr="00F4736E" w:rsidRDefault="00F4736E" w:rsidP="00F4736E">
      <w:pPr>
        <w:jc w:val="both"/>
        <w:rPr>
          <w:rFonts w:ascii="Times New Roman" w:eastAsia="Calibri" w:hAnsi="Times New Roman" w:cs="Times New Roman"/>
        </w:rPr>
      </w:pPr>
      <w:r w:rsidRPr="001C4FA4">
        <w:rPr>
          <w:rFonts w:ascii="Times New Roman" w:eastAsia="Calibri" w:hAnsi="Times New Roman" w:cs="Times New Roman"/>
          <w:sz w:val="24"/>
          <w:szCs w:val="24"/>
        </w:rPr>
        <w:t xml:space="preserve">              </w:t>
      </w:r>
      <w:r w:rsidRPr="001C4FA4">
        <w:rPr>
          <w:rFonts w:ascii="Times New Roman" w:eastAsia="Calibri" w:hAnsi="Times New Roman" w:cs="Times New Roman"/>
          <w:sz w:val="24"/>
          <w:szCs w:val="24"/>
        </w:rPr>
        <w:t>2.</w:t>
      </w:r>
      <w:r w:rsidRPr="001C4FA4">
        <w:rPr>
          <w:rFonts w:ascii="Times New Roman" w:eastAsia="Calibri" w:hAnsi="Times New Roman" w:cs="Times New Roman"/>
          <w:sz w:val="24"/>
          <w:szCs w:val="24"/>
        </w:rPr>
        <w:t>5</w:t>
      </w:r>
      <w:r w:rsidRPr="001C4FA4">
        <w:rPr>
          <w:rFonts w:ascii="Times New Roman" w:eastAsia="Calibri" w:hAnsi="Times New Roman" w:cs="Times New Roman"/>
          <w:sz w:val="24"/>
          <w:szCs w:val="24"/>
        </w:rPr>
        <w:t xml:space="preserve">.1. </w:t>
      </w:r>
      <w:r w:rsidRPr="001C4FA4">
        <w:rPr>
          <w:rFonts w:ascii="Times New Roman" w:hAnsi="Times New Roman" w:cs="Times New Roman"/>
          <w:sz w:val="24"/>
          <w:szCs w:val="24"/>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w:t>
      </w:r>
      <w:r w:rsidR="00A63308" w:rsidRPr="001C4FA4">
        <w:rPr>
          <w:rFonts w:ascii="Times New Roman" w:hAnsi="Times New Roman" w:cs="Times New Roman"/>
          <w:sz w:val="24"/>
          <w:szCs w:val="24"/>
        </w:rPr>
        <w:t>Už pristatytas Prekes</w:t>
      </w:r>
      <w:r w:rsidRPr="001C4FA4">
        <w:rPr>
          <w:rFonts w:ascii="Times New Roman" w:hAnsi="Times New Roman" w:cs="Times New Roman"/>
          <w:sz w:val="24"/>
          <w:szCs w:val="24"/>
        </w:rPr>
        <w:t xml:space="preserve">, suteiktas po naujo PVM tarifo įsigaliojimo (neapmokėtas pagal darbų – perdavimo priėmimo aktų pasirašymo Prekių kainos likutis), atsiskaitoma taikant sąskaitos išrašymo metu galiojantį PVM tarifą. Ši nuostata taikoma tuomet, jei PVM tarifas keičiasi (didėja ar mažėja) dėl Lietuvos Respublikos pridėtinės vertės mokesčio įstatymo pakeitimo ir netaikoma, kai PVM tarifas didėja ar atsiranda pareiga jį mokėti dėl nuo </w:t>
      </w:r>
      <w:r w:rsidR="00A63308" w:rsidRPr="001C4FA4">
        <w:rPr>
          <w:rFonts w:ascii="Times New Roman" w:hAnsi="Times New Roman" w:cs="Times New Roman"/>
          <w:sz w:val="24"/>
          <w:szCs w:val="24"/>
        </w:rPr>
        <w:t>Pardavėjo</w:t>
      </w:r>
      <w:r w:rsidRPr="001C4FA4">
        <w:rPr>
          <w:rFonts w:ascii="Times New Roman" w:hAnsi="Times New Roman" w:cs="Times New Roman"/>
          <w:sz w:val="24"/>
          <w:szCs w:val="24"/>
        </w:rPr>
        <w:t xml:space="preserve"> priklausančių aplinkybių, pavyzdžiui pasikeičia jo </w:t>
      </w:r>
      <w:r w:rsidRPr="001C4FA4">
        <w:rPr>
          <w:rFonts w:ascii="Times New Roman" w:hAnsi="Times New Roman" w:cs="Times New Roman"/>
          <w:sz w:val="24"/>
          <w:szCs w:val="24"/>
        </w:rPr>
        <w:lastRenderedPageBreak/>
        <w:t xml:space="preserve">veikla, tampa PVM mokėtoju ir pan. – tokius galimus pokyčius </w:t>
      </w:r>
      <w:r w:rsidR="00A63308" w:rsidRPr="001C4FA4">
        <w:rPr>
          <w:rFonts w:ascii="Times New Roman" w:hAnsi="Times New Roman" w:cs="Times New Roman"/>
          <w:sz w:val="24"/>
          <w:szCs w:val="24"/>
        </w:rPr>
        <w:t>Pardavėjas</w:t>
      </w:r>
      <w:r w:rsidRPr="001C4FA4">
        <w:rPr>
          <w:rFonts w:ascii="Times New Roman" w:hAnsi="Times New Roman" w:cs="Times New Roman"/>
          <w:sz w:val="24"/>
          <w:szCs w:val="24"/>
        </w:rPr>
        <w:t xml:space="preserve"> </w:t>
      </w:r>
      <w:r w:rsidRPr="00F4736E">
        <w:rPr>
          <w:rFonts w:ascii="Times New Roman" w:hAnsi="Times New Roman" w:cs="Times New Roman"/>
        </w:rPr>
        <w:t xml:space="preserve">turi įvertinti teikdamas pasiūlymą ir tokiu atveju Prekių kaina su PVM nebus keičiamas. Dėl kitų nei PVM mokesčių pasikeitimo, Prekių kaina nebus perskaičiuojama ir keičiama. </w:t>
      </w:r>
    </w:p>
    <w:p w14:paraId="034EC2F4" w14:textId="77777777" w:rsidR="001D3BCB" w:rsidRPr="00425534" w:rsidRDefault="001D3BCB" w:rsidP="00C557F3">
      <w:pPr>
        <w:spacing w:after="0" w:line="240" w:lineRule="auto"/>
        <w:ind w:firstLine="851"/>
        <w:jc w:val="center"/>
        <w:rPr>
          <w:rFonts w:ascii="Times New Roman" w:eastAsia="Times New Roman" w:hAnsi="Times New Roman" w:cs="Times New Roman"/>
          <w:sz w:val="24"/>
          <w:szCs w:val="24"/>
        </w:rPr>
      </w:pPr>
    </w:p>
    <w:p w14:paraId="712B56F1" w14:textId="5612326E" w:rsidR="00C557F3" w:rsidRPr="00425534" w:rsidRDefault="00C557F3" w:rsidP="00E92417">
      <w:pPr>
        <w:pStyle w:val="Sraopastraipa"/>
        <w:numPr>
          <w:ilvl w:val="0"/>
          <w:numId w:val="5"/>
        </w:numPr>
        <w:spacing w:after="200" w:line="276" w:lineRule="auto"/>
        <w:jc w:val="center"/>
        <w:rPr>
          <w:rFonts w:ascii="Times New Roman" w:eastAsia="Calibri" w:hAnsi="Times New Roman" w:cs="Times New Roman"/>
          <w:b/>
          <w:sz w:val="24"/>
          <w:szCs w:val="24"/>
        </w:rPr>
      </w:pPr>
      <w:r w:rsidRPr="00425534">
        <w:rPr>
          <w:rFonts w:ascii="Times New Roman" w:eastAsia="Calibri" w:hAnsi="Times New Roman" w:cs="Times New Roman"/>
          <w:b/>
          <w:sz w:val="24"/>
          <w:szCs w:val="24"/>
        </w:rPr>
        <w:t>ATSISKAITYMO</w:t>
      </w:r>
      <w:r w:rsidR="009C78DD" w:rsidRPr="00425534">
        <w:rPr>
          <w:rFonts w:ascii="Times New Roman" w:eastAsia="Calibri" w:hAnsi="Times New Roman" w:cs="Times New Roman"/>
          <w:b/>
          <w:sz w:val="24"/>
          <w:szCs w:val="24"/>
        </w:rPr>
        <w:t xml:space="preserve"> IR PREKIŲ PERDAVIMO</w:t>
      </w:r>
      <w:r w:rsidRPr="00425534">
        <w:rPr>
          <w:rFonts w:ascii="Times New Roman" w:eastAsia="Calibri" w:hAnsi="Times New Roman" w:cs="Times New Roman"/>
          <w:b/>
          <w:sz w:val="24"/>
          <w:szCs w:val="24"/>
        </w:rPr>
        <w:t xml:space="preserve"> TVARKA</w:t>
      </w:r>
    </w:p>
    <w:p w14:paraId="26B33EC2" w14:textId="77777777" w:rsidR="00C557F3" w:rsidRPr="00425534" w:rsidRDefault="00C557F3" w:rsidP="00E92417">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 xml:space="preserve">Pardavėjas pagal šią Sutartį sąskaitas faktūras teikia tik elektroniniu būdu. </w:t>
      </w:r>
    </w:p>
    <w:p w14:paraId="28F200B9" w14:textId="055200F8" w:rsidR="00C557F3" w:rsidRPr="00425534" w:rsidRDefault="006341F8" w:rsidP="00E92417">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 xml:space="preserve">Elektroninės sąskaitos faktūros (išrašytos, perduotos ir gautos tokiu elektroniniu formatu, kuris sudaro galimybę jas apdoroti automatiniu ir elektroniniu būdu), teikiamos Pardavėjo pasirinktomis priemonėmis. Europos elektroninių sąskaitų faktūrų standarto neatitinkančios elektroninės sąskaitos faktūros gali būti teikiamos tik </w:t>
      </w:r>
      <w:r w:rsidRPr="00425534">
        <w:rPr>
          <w:rFonts w:ascii="Times New Roman" w:hAnsi="Times New Roman" w:cs="Times New Roman"/>
          <w:sz w:val="24"/>
          <w:szCs w:val="24"/>
        </w:rPr>
        <w:t xml:space="preserve">per sąskaitų administravimo bendrąją informacinę sistemą „SABIS“. </w:t>
      </w:r>
      <w:r w:rsidR="00C557F3" w:rsidRPr="00425534">
        <w:rPr>
          <w:rFonts w:ascii="Times New Roman" w:eastAsia="Calibri" w:hAnsi="Times New Roman" w:cs="Times New Roman"/>
          <w:sz w:val="24"/>
          <w:szCs w:val="24"/>
        </w:rPr>
        <w:t>Perkančioji organizacija elektronines sąskaitas faktūras priima ir apdoroja naudodamasi informacinės sistemos „</w:t>
      </w:r>
      <w:r w:rsidR="00A71843">
        <w:rPr>
          <w:rFonts w:ascii="Times New Roman" w:eastAsia="Calibri" w:hAnsi="Times New Roman" w:cs="Times New Roman"/>
          <w:sz w:val="24"/>
          <w:szCs w:val="24"/>
        </w:rPr>
        <w:t>SABIS</w:t>
      </w:r>
      <w:r w:rsidR="00C557F3" w:rsidRPr="00425534">
        <w:rPr>
          <w:rFonts w:ascii="Times New Roman" w:eastAsia="Calibri" w:hAnsi="Times New Roman" w:cs="Times New Roman"/>
          <w:sz w:val="24"/>
          <w:szCs w:val="24"/>
        </w:rPr>
        <w:t xml:space="preserve">“ priemonėmis. </w:t>
      </w:r>
    </w:p>
    <w:p w14:paraId="4E274A76" w14:textId="50BDDBF3" w:rsidR="00C557F3" w:rsidRPr="00570FFA" w:rsidRDefault="00C557F3" w:rsidP="00A15A79">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570FFA">
        <w:rPr>
          <w:rFonts w:ascii="Times New Roman" w:eastAsia="Calibri" w:hAnsi="Times New Roman" w:cs="Times New Roman"/>
          <w:sz w:val="24"/>
          <w:szCs w:val="24"/>
        </w:rPr>
        <w:t>Perkančioji organizacija už Prekes atsiskaito mokėjimo pavedimu pagal pateiktą sąskaitą faktūrą</w:t>
      </w:r>
      <w:r w:rsidRPr="006724B8">
        <w:rPr>
          <w:rFonts w:ascii="Times New Roman" w:eastAsia="Calibri" w:hAnsi="Times New Roman" w:cs="Times New Roman"/>
          <w:sz w:val="24"/>
          <w:szCs w:val="24"/>
        </w:rPr>
        <w:t xml:space="preserve">. Apmokėjimo terminas – </w:t>
      </w:r>
      <w:r w:rsidR="00570FFA" w:rsidRPr="006724B8">
        <w:rPr>
          <w:rFonts w:ascii="Times New Roman" w:hAnsi="Times New Roman" w:cs="Times New Roman"/>
          <w:sz w:val="24"/>
          <w:szCs w:val="24"/>
        </w:rPr>
        <w:t>per</w:t>
      </w:r>
      <w:r w:rsidR="00570FFA" w:rsidRPr="00570FFA">
        <w:rPr>
          <w:rFonts w:ascii="Times New Roman" w:hAnsi="Times New Roman" w:cs="Times New Roman"/>
          <w:sz w:val="24"/>
          <w:szCs w:val="24"/>
        </w:rPr>
        <w:t xml:space="preserve"> 30 </w:t>
      </w:r>
      <w:r w:rsidR="00570FFA">
        <w:rPr>
          <w:rFonts w:ascii="Times New Roman" w:hAnsi="Times New Roman" w:cs="Times New Roman"/>
          <w:sz w:val="24"/>
          <w:szCs w:val="24"/>
        </w:rPr>
        <w:t xml:space="preserve">(trisdešimt) </w:t>
      </w:r>
      <w:r w:rsidR="00570FFA" w:rsidRPr="00570FFA">
        <w:rPr>
          <w:rFonts w:ascii="Times New Roman" w:hAnsi="Times New Roman" w:cs="Times New Roman"/>
          <w:sz w:val="24"/>
          <w:szCs w:val="24"/>
        </w:rPr>
        <w:t xml:space="preserve">kalendorinių dienų, bet ne vėliau kaip per 60 </w:t>
      </w:r>
      <w:r w:rsidR="00570FFA">
        <w:rPr>
          <w:rFonts w:ascii="Times New Roman" w:hAnsi="Times New Roman" w:cs="Times New Roman"/>
          <w:sz w:val="24"/>
          <w:szCs w:val="24"/>
        </w:rPr>
        <w:t xml:space="preserve">(šešiasdešimt) </w:t>
      </w:r>
      <w:r w:rsidR="00570FFA" w:rsidRPr="00570FFA">
        <w:rPr>
          <w:rFonts w:ascii="Times New Roman" w:hAnsi="Times New Roman" w:cs="Times New Roman"/>
          <w:sz w:val="24"/>
          <w:szCs w:val="24"/>
        </w:rPr>
        <w:t xml:space="preserve">kalendorinių dienų nuo sąskaitos-faktūros gavimo dienos mokestiniu pavedimu per banką, </w:t>
      </w:r>
      <w:r w:rsidR="00570FFA" w:rsidRPr="00570FFA">
        <w:rPr>
          <w:rFonts w:ascii="Times New Roman" w:eastAsia="Arial Unicode MS" w:hAnsi="Times New Roman" w:cs="Times New Roman"/>
          <w:sz w:val="24"/>
          <w:szCs w:val="24"/>
          <w:bdr w:val="nil"/>
        </w:rPr>
        <w:t>po to, kai Privalomojo sveikatos draudimo fondo lėšos iš Teritorinių ligonių kasų bus pervestos į perkančiosios organizacijos sąskaitą.</w:t>
      </w:r>
      <w:r w:rsidR="00570FFA">
        <w:rPr>
          <w:rFonts w:ascii="Times New Roman" w:eastAsia="Arial Unicode MS" w:hAnsi="Times New Roman" w:cs="Times New Roman"/>
          <w:sz w:val="24"/>
          <w:szCs w:val="24"/>
          <w:bdr w:val="nil"/>
        </w:rPr>
        <w:t xml:space="preserve"> </w:t>
      </w:r>
      <w:r w:rsidRPr="00570FFA">
        <w:rPr>
          <w:rFonts w:ascii="Times New Roman" w:eastAsia="Calibri" w:hAnsi="Times New Roman" w:cs="Times New Roman"/>
          <w:sz w:val="24"/>
          <w:szCs w:val="24"/>
        </w:rPr>
        <w:t>Pardavėjui avansas nemokamas.</w:t>
      </w:r>
    </w:p>
    <w:p w14:paraId="5D785F93" w14:textId="77777777" w:rsidR="00DB4933" w:rsidRDefault="00C557F3" w:rsidP="009C78DD">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Visi atsiskaitymai pagal šią Sutartį atliekami eurais</w:t>
      </w:r>
      <w:r w:rsidR="00DB4933">
        <w:rPr>
          <w:rFonts w:ascii="Times New Roman" w:eastAsia="Calibri" w:hAnsi="Times New Roman" w:cs="Times New Roman"/>
          <w:sz w:val="24"/>
          <w:szCs w:val="24"/>
        </w:rPr>
        <w:t>.</w:t>
      </w:r>
    </w:p>
    <w:p w14:paraId="75232C7F" w14:textId="71F19F47" w:rsidR="009C78DD" w:rsidRPr="00DB4933" w:rsidRDefault="00C557F3" w:rsidP="009C78DD">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DB4933">
        <w:rPr>
          <w:rFonts w:ascii="Times New Roman" w:eastAsia="Calibri" w:hAnsi="Times New Roman" w:cs="Times New Roman"/>
          <w:sz w:val="24"/>
          <w:szCs w:val="24"/>
        </w:rPr>
        <w:t>Perkančioji organizacija nuosavybės teisę į Prekes įgyja nuo Prekių perdavimo Perk</w:t>
      </w:r>
      <w:r w:rsidR="00097D3A" w:rsidRPr="00DB4933">
        <w:rPr>
          <w:rFonts w:ascii="Times New Roman" w:eastAsia="Calibri" w:hAnsi="Times New Roman" w:cs="Times New Roman"/>
          <w:sz w:val="24"/>
          <w:szCs w:val="24"/>
        </w:rPr>
        <w:t>ančiajai organizacijai momento</w:t>
      </w:r>
      <w:r w:rsidR="009C78DD" w:rsidRPr="00DB4933">
        <w:rPr>
          <w:rFonts w:ascii="Times New Roman" w:eastAsia="Calibri" w:hAnsi="Times New Roman" w:cs="Times New Roman"/>
          <w:sz w:val="24"/>
          <w:szCs w:val="24"/>
        </w:rPr>
        <w:t>.</w:t>
      </w:r>
      <w:r w:rsidR="00097D3A" w:rsidRPr="00DB4933">
        <w:rPr>
          <w:rFonts w:ascii="Times New Roman" w:eastAsia="Calibri" w:hAnsi="Times New Roman" w:cs="Times New Roman"/>
          <w:sz w:val="24"/>
          <w:szCs w:val="24"/>
        </w:rPr>
        <w:t xml:space="preserve"> </w:t>
      </w:r>
    </w:p>
    <w:p w14:paraId="24A3FF83" w14:textId="77777777" w:rsidR="006724B8" w:rsidRDefault="009C78DD" w:rsidP="006724B8">
      <w:pPr>
        <w:pStyle w:val="Sraopastraipa"/>
        <w:numPr>
          <w:ilvl w:val="1"/>
          <w:numId w:val="5"/>
        </w:numPr>
        <w:spacing w:after="0" w:line="240" w:lineRule="auto"/>
        <w:ind w:left="0" w:firstLine="851"/>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 xml:space="preserve"> </w:t>
      </w:r>
      <w:r w:rsidR="00A71843" w:rsidRPr="000861C7">
        <w:rPr>
          <w:rFonts w:ascii="Times New Roman" w:eastAsia="Times New Roman" w:hAnsi="Times New Roman" w:cs="Times New Roman"/>
          <w:bCs/>
          <w:sz w:val="24"/>
          <w:szCs w:val="24"/>
        </w:rPr>
        <w:t>Prekių perdavimo</w:t>
      </w:r>
      <w:r w:rsidR="00A817BE">
        <w:rPr>
          <w:rFonts w:ascii="Times New Roman" w:eastAsia="Times New Roman" w:hAnsi="Times New Roman" w:cs="Times New Roman"/>
          <w:bCs/>
          <w:sz w:val="24"/>
          <w:szCs w:val="24"/>
        </w:rPr>
        <w:t xml:space="preserve"> </w:t>
      </w:r>
      <w:r w:rsidR="00A71843" w:rsidRPr="000861C7">
        <w:rPr>
          <w:rFonts w:ascii="Times New Roman" w:eastAsia="Times New Roman" w:hAnsi="Times New Roman" w:cs="Times New Roman"/>
          <w:bCs/>
          <w:sz w:val="24"/>
          <w:szCs w:val="24"/>
        </w:rPr>
        <w:t>–</w:t>
      </w:r>
      <w:r w:rsidR="00A817BE">
        <w:rPr>
          <w:rFonts w:ascii="Times New Roman" w:eastAsia="Times New Roman" w:hAnsi="Times New Roman" w:cs="Times New Roman"/>
          <w:bCs/>
          <w:sz w:val="24"/>
          <w:szCs w:val="24"/>
        </w:rPr>
        <w:t xml:space="preserve"> </w:t>
      </w:r>
      <w:r w:rsidR="00A71843" w:rsidRPr="000861C7">
        <w:rPr>
          <w:rFonts w:ascii="Times New Roman" w:eastAsia="Times New Roman" w:hAnsi="Times New Roman" w:cs="Times New Roman"/>
          <w:bCs/>
          <w:sz w:val="24"/>
          <w:szCs w:val="24"/>
        </w:rPr>
        <w:t xml:space="preserve">priėmimo aktu laikoma Perkančiosios organizacijos priimta </w:t>
      </w:r>
      <w:r w:rsidR="00A71843">
        <w:rPr>
          <w:rFonts w:ascii="Times New Roman" w:eastAsia="Times New Roman" w:hAnsi="Times New Roman" w:cs="Times New Roman"/>
          <w:bCs/>
          <w:sz w:val="24"/>
          <w:szCs w:val="24"/>
        </w:rPr>
        <w:t>s</w:t>
      </w:r>
      <w:r w:rsidR="00A71843" w:rsidRPr="000861C7">
        <w:rPr>
          <w:rFonts w:ascii="Times New Roman" w:eastAsia="Times New Roman" w:hAnsi="Times New Roman" w:cs="Times New Roman"/>
          <w:bCs/>
          <w:sz w:val="24"/>
          <w:szCs w:val="24"/>
        </w:rPr>
        <w:t>ąskaita</w:t>
      </w:r>
      <w:r w:rsidR="00A71843">
        <w:rPr>
          <w:rFonts w:ascii="Times New Roman" w:eastAsia="Times New Roman" w:hAnsi="Times New Roman" w:cs="Times New Roman"/>
          <w:bCs/>
          <w:sz w:val="24"/>
          <w:szCs w:val="24"/>
        </w:rPr>
        <w:t xml:space="preserve"> faktūra.</w:t>
      </w:r>
    </w:p>
    <w:p w14:paraId="386E82EC" w14:textId="55A48C37" w:rsidR="00A353DC" w:rsidRPr="006724B8" w:rsidRDefault="009C78DD" w:rsidP="006724B8">
      <w:pPr>
        <w:pStyle w:val="Sraopastraipa"/>
        <w:numPr>
          <w:ilvl w:val="1"/>
          <w:numId w:val="5"/>
        </w:numPr>
        <w:spacing w:after="0" w:line="240" w:lineRule="auto"/>
        <w:ind w:left="0" w:firstLine="851"/>
        <w:jc w:val="both"/>
        <w:rPr>
          <w:rFonts w:ascii="Times New Roman" w:eastAsia="Times New Roman" w:hAnsi="Times New Roman" w:cs="Times New Roman"/>
          <w:bCs/>
          <w:sz w:val="24"/>
          <w:szCs w:val="24"/>
        </w:rPr>
      </w:pPr>
      <w:r w:rsidRPr="006724B8">
        <w:rPr>
          <w:rFonts w:ascii="Times New Roman" w:eastAsia="Times New Roman" w:hAnsi="Times New Roman" w:cs="Times New Roman"/>
          <w:bCs/>
          <w:sz w:val="24"/>
          <w:szCs w:val="24"/>
        </w:rPr>
        <w:t>Pardavėjui</w:t>
      </w:r>
      <w:r w:rsidR="00A353DC" w:rsidRPr="006724B8">
        <w:rPr>
          <w:rFonts w:ascii="Times New Roman" w:eastAsia="Times New Roman" w:hAnsi="Times New Roman" w:cs="Times New Roman"/>
          <w:bCs/>
          <w:sz w:val="24"/>
          <w:szCs w:val="24"/>
        </w:rPr>
        <w:t xml:space="preserve"> pristačius Prekes, </w:t>
      </w:r>
      <w:r w:rsidRPr="006724B8">
        <w:rPr>
          <w:rFonts w:ascii="Times New Roman" w:eastAsia="Times New Roman" w:hAnsi="Times New Roman" w:cs="Times New Roman"/>
          <w:bCs/>
          <w:sz w:val="24"/>
          <w:szCs w:val="24"/>
        </w:rPr>
        <w:t>Perkančioji organizacija</w:t>
      </w:r>
      <w:r w:rsidR="00A353DC" w:rsidRPr="006724B8">
        <w:rPr>
          <w:rFonts w:ascii="Times New Roman" w:eastAsia="Times New Roman" w:hAnsi="Times New Roman" w:cs="Times New Roman"/>
          <w:bCs/>
          <w:sz w:val="24"/>
          <w:szCs w:val="24"/>
        </w:rPr>
        <w:t xml:space="preserve"> atlieka jų patikrinimą ir privalo:</w:t>
      </w:r>
    </w:p>
    <w:p w14:paraId="02A15D59" w14:textId="38B01B08" w:rsidR="00A353DC" w:rsidRPr="00425534" w:rsidRDefault="009C78DD" w:rsidP="000861C7">
      <w:pPr>
        <w:spacing w:after="0" w:line="240" w:lineRule="auto"/>
        <w:ind w:firstLine="851"/>
        <w:contextualSpacing/>
        <w:jc w:val="both"/>
        <w:rPr>
          <w:rFonts w:ascii="Times New Roman" w:eastAsia="Times New Roman" w:hAnsi="Times New Roman" w:cs="Times New Roman"/>
          <w:bCs/>
          <w:sz w:val="24"/>
          <w:szCs w:val="24"/>
        </w:rPr>
      </w:pPr>
      <w:r w:rsidRPr="00681EB3">
        <w:rPr>
          <w:rFonts w:ascii="Times New Roman" w:eastAsia="Times New Roman" w:hAnsi="Times New Roman" w:cs="Times New Roman"/>
          <w:bCs/>
          <w:sz w:val="24"/>
          <w:szCs w:val="24"/>
        </w:rPr>
        <w:t>3.</w:t>
      </w:r>
      <w:r w:rsidR="006724B8" w:rsidRPr="00681EB3">
        <w:rPr>
          <w:rFonts w:ascii="Times New Roman" w:eastAsia="Times New Roman" w:hAnsi="Times New Roman" w:cs="Times New Roman"/>
          <w:bCs/>
          <w:sz w:val="24"/>
          <w:szCs w:val="24"/>
        </w:rPr>
        <w:t>7</w:t>
      </w:r>
      <w:r w:rsidR="00A353DC" w:rsidRPr="00681EB3">
        <w:rPr>
          <w:rFonts w:ascii="Times New Roman" w:eastAsia="Times New Roman" w:hAnsi="Times New Roman" w:cs="Times New Roman"/>
          <w:bCs/>
          <w:sz w:val="24"/>
          <w:szCs w:val="24"/>
        </w:rPr>
        <w:t xml:space="preserve">.1. ne vėliau kaip per 5 (penkias) darbo dienas nuo faktinio Prekių perdavimo priimti Prekes, pasirašydama </w:t>
      </w:r>
      <w:r w:rsidR="00A71843" w:rsidRPr="00681EB3">
        <w:rPr>
          <w:rFonts w:ascii="Times New Roman" w:eastAsia="Times New Roman" w:hAnsi="Times New Roman" w:cs="Times New Roman"/>
          <w:bCs/>
          <w:sz w:val="24"/>
          <w:szCs w:val="24"/>
        </w:rPr>
        <w:t>sąskaitą faktūrą</w:t>
      </w:r>
      <w:r w:rsidR="00A353DC" w:rsidRPr="00681EB3">
        <w:rPr>
          <w:rFonts w:ascii="Times New Roman" w:eastAsia="Times New Roman" w:hAnsi="Times New Roman" w:cs="Times New Roman"/>
          <w:bCs/>
          <w:sz w:val="24"/>
          <w:szCs w:val="24"/>
        </w:rPr>
        <w:t>; arba</w:t>
      </w:r>
    </w:p>
    <w:p w14:paraId="0386C8FF" w14:textId="1E8B18B5" w:rsidR="00A353DC" w:rsidRPr="00425534" w:rsidRDefault="009C78DD"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w:t>
      </w:r>
      <w:r w:rsidR="006724B8">
        <w:rPr>
          <w:rFonts w:ascii="Times New Roman" w:eastAsia="Times New Roman" w:hAnsi="Times New Roman" w:cs="Times New Roman"/>
          <w:bCs/>
          <w:sz w:val="24"/>
          <w:szCs w:val="24"/>
        </w:rPr>
        <w:t>7</w:t>
      </w:r>
      <w:r w:rsidR="00A353DC" w:rsidRPr="00425534">
        <w:rPr>
          <w:rFonts w:ascii="Times New Roman" w:eastAsia="Times New Roman" w:hAnsi="Times New Roman" w:cs="Times New Roman"/>
          <w:bCs/>
          <w:sz w:val="24"/>
          <w:szCs w:val="24"/>
        </w:rPr>
        <w:t xml:space="preserve">.2. priimti Prekes su išlygomis, pasirašydamas </w:t>
      </w:r>
      <w:r w:rsidR="00A71843">
        <w:rPr>
          <w:rFonts w:ascii="Times New Roman" w:eastAsia="Times New Roman" w:hAnsi="Times New Roman" w:cs="Times New Roman"/>
          <w:bCs/>
          <w:sz w:val="24"/>
          <w:szCs w:val="24"/>
        </w:rPr>
        <w:t>sąskaitą faktūrą</w:t>
      </w:r>
      <w:r w:rsidR="00A353DC" w:rsidRPr="00425534">
        <w:rPr>
          <w:rFonts w:ascii="Times New Roman" w:eastAsia="Times New Roman" w:hAnsi="Times New Roman" w:cs="Times New Roman"/>
          <w:bCs/>
          <w:sz w:val="24"/>
          <w:szCs w:val="24"/>
        </w:rPr>
        <w:t xml:space="preserve"> ir Prekių patikrinimo metu sudarytą defektų aktą, kuriame </w:t>
      </w:r>
      <w:r w:rsidRPr="00425534">
        <w:rPr>
          <w:rFonts w:ascii="Times New Roman" w:eastAsia="Times New Roman" w:hAnsi="Times New Roman" w:cs="Times New Roman"/>
          <w:bCs/>
          <w:sz w:val="24"/>
          <w:szCs w:val="24"/>
        </w:rPr>
        <w:t>Perkančioji organizacija</w:t>
      </w:r>
      <w:r w:rsidR="00A353DC" w:rsidRPr="00425534">
        <w:rPr>
          <w:rFonts w:ascii="Times New Roman" w:eastAsia="Times New Roman" w:hAnsi="Times New Roman" w:cs="Times New Roman"/>
          <w:bCs/>
          <w:sz w:val="24"/>
          <w:szCs w:val="24"/>
        </w:rPr>
        <w:t xml:space="preserve"> privalo nurodyti per Prekių priėmimą pastebėtus Prekių ar pateikiamų </w:t>
      </w:r>
      <w:r w:rsidRPr="00425534">
        <w:rPr>
          <w:rFonts w:ascii="Times New Roman" w:eastAsia="Times New Roman" w:hAnsi="Times New Roman" w:cs="Times New Roman"/>
          <w:bCs/>
          <w:sz w:val="24"/>
          <w:szCs w:val="24"/>
        </w:rPr>
        <w:t>Pardavėjo</w:t>
      </w:r>
      <w:r w:rsidR="00A353DC" w:rsidRPr="00425534">
        <w:rPr>
          <w:rFonts w:ascii="Times New Roman" w:eastAsia="Times New Roman" w:hAnsi="Times New Roman" w:cs="Times New Roman"/>
          <w:bCs/>
          <w:sz w:val="24"/>
          <w:szCs w:val="24"/>
        </w:rPr>
        <w:t xml:space="preserve"> dokumentų trūkumus ir tų trūkumų pašalinimo tvarką (toliau – Defektų aktas); arba</w:t>
      </w:r>
    </w:p>
    <w:p w14:paraId="64D991D0" w14:textId="7AB26FB7" w:rsidR="00A353DC" w:rsidRPr="00425534" w:rsidRDefault="009C78DD"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w:t>
      </w:r>
      <w:r w:rsidR="006724B8">
        <w:rPr>
          <w:rFonts w:ascii="Times New Roman" w:eastAsia="Times New Roman" w:hAnsi="Times New Roman" w:cs="Times New Roman"/>
          <w:bCs/>
          <w:sz w:val="24"/>
          <w:szCs w:val="24"/>
        </w:rPr>
        <w:t>7</w:t>
      </w:r>
      <w:r w:rsidR="00A353DC" w:rsidRPr="00425534">
        <w:rPr>
          <w:rFonts w:ascii="Times New Roman" w:eastAsia="Times New Roman" w:hAnsi="Times New Roman" w:cs="Times New Roman"/>
          <w:bCs/>
          <w:sz w:val="24"/>
          <w:szCs w:val="24"/>
        </w:rPr>
        <w:t xml:space="preserve">.3. atsisakyti priimti Prekes ar jų dalį ir įteikti (arba išsiųsti) Defektų aktą </w:t>
      </w:r>
      <w:r w:rsidRPr="00425534">
        <w:rPr>
          <w:rFonts w:ascii="Times New Roman" w:eastAsia="Times New Roman" w:hAnsi="Times New Roman" w:cs="Times New Roman"/>
          <w:bCs/>
          <w:sz w:val="24"/>
          <w:szCs w:val="24"/>
        </w:rPr>
        <w:t>Pardavėjui</w:t>
      </w:r>
      <w:r w:rsidR="00A353DC" w:rsidRPr="00425534">
        <w:rPr>
          <w:rFonts w:ascii="Times New Roman" w:eastAsia="Times New Roman" w:hAnsi="Times New Roman" w:cs="Times New Roman"/>
          <w:bCs/>
          <w:sz w:val="24"/>
          <w:szCs w:val="24"/>
        </w:rPr>
        <w:t xml:space="preserve"> dėl netinkamų Prekių ar jų dalies. </w:t>
      </w:r>
    </w:p>
    <w:p w14:paraId="09BBCBB9" w14:textId="5CCAA43B" w:rsidR="00A353DC" w:rsidRPr="00425534" w:rsidRDefault="009C78DD"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w:t>
      </w:r>
      <w:r w:rsidR="006724B8">
        <w:rPr>
          <w:rFonts w:ascii="Times New Roman" w:eastAsia="Times New Roman" w:hAnsi="Times New Roman" w:cs="Times New Roman"/>
          <w:bCs/>
          <w:sz w:val="24"/>
          <w:szCs w:val="24"/>
        </w:rPr>
        <w:t>7</w:t>
      </w:r>
      <w:r w:rsidR="00A353DC" w:rsidRPr="00425534">
        <w:rPr>
          <w:rFonts w:ascii="Times New Roman" w:eastAsia="Times New Roman" w:hAnsi="Times New Roman" w:cs="Times New Roman"/>
          <w:bCs/>
          <w:sz w:val="24"/>
          <w:szCs w:val="24"/>
        </w:rPr>
        <w:t xml:space="preserve">.4. </w:t>
      </w:r>
      <w:r w:rsidR="00A71843">
        <w:rPr>
          <w:rFonts w:ascii="Times New Roman" w:eastAsia="Times New Roman" w:hAnsi="Times New Roman" w:cs="Times New Roman"/>
          <w:bCs/>
          <w:sz w:val="24"/>
          <w:szCs w:val="24"/>
        </w:rPr>
        <w:t>Sąskaitoje faktūroje</w:t>
      </w:r>
      <w:r w:rsidR="00A353DC" w:rsidRPr="00425534">
        <w:rPr>
          <w:rFonts w:ascii="Times New Roman" w:eastAsia="Times New Roman" w:hAnsi="Times New Roman" w:cs="Times New Roman"/>
          <w:bCs/>
          <w:sz w:val="24"/>
          <w:szCs w:val="24"/>
        </w:rPr>
        <w:t xml:space="preserve"> turi būti nurodoma data, kada </w:t>
      </w:r>
      <w:r w:rsidRPr="00425534">
        <w:rPr>
          <w:rFonts w:ascii="Times New Roman" w:eastAsia="Times New Roman" w:hAnsi="Times New Roman" w:cs="Times New Roman"/>
          <w:bCs/>
          <w:sz w:val="24"/>
          <w:szCs w:val="24"/>
        </w:rPr>
        <w:t>Pardavėjas</w:t>
      </w:r>
      <w:r w:rsidR="00A353DC" w:rsidRPr="00425534">
        <w:rPr>
          <w:rFonts w:ascii="Times New Roman" w:eastAsia="Times New Roman" w:hAnsi="Times New Roman" w:cs="Times New Roman"/>
          <w:bCs/>
          <w:sz w:val="24"/>
          <w:szCs w:val="24"/>
        </w:rPr>
        <w:t xml:space="preserve"> pristatė visas Prekes (ar atitinkamą jų dalį, kai Sutartyje numatytas pristatymas dalimis) ir pateikė visus reikiamus dokumentus.</w:t>
      </w:r>
    </w:p>
    <w:p w14:paraId="0483235F" w14:textId="00F98BBB" w:rsidR="00A353DC" w:rsidRPr="00425534" w:rsidRDefault="009C78DD"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w:t>
      </w:r>
      <w:r w:rsidR="006724B8">
        <w:rPr>
          <w:rFonts w:ascii="Times New Roman" w:eastAsia="Times New Roman" w:hAnsi="Times New Roman" w:cs="Times New Roman"/>
          <w:bCs/>
          <w:sz w:val="24"/>
          <w:szCs w:val="24"/>
        </w:rPr>
        <w:t>7</w:t>
      </w:r>
      <w:r w:rsidR="00A353DC" w:rsidRPr="00425534">
        <w:rPr>
          <w:rFonts w:ascii="Times New Roman" w:eastAsia="Times New Roman" w:hAnsi="Times New Roman" w:cs="Times New Roman"/>
          <w:bCs/>
          <w:sz w:val="24"/>
          <w:szCs w:val="24"/>
        </w:rPr>
        <w:t xml:space="preserve">.5. Prekes, neatitinkančias Sutarties, įstatymų bei kitų teisės aktų (jei taikoma) reikalavimų, </w:t>
      </w:r>
      <w:r w:rsidRPr="00425534">
        <w:rPr>
          <w:rFonts w:ascii="Times New Roman" w:eastAsia="Times New Roman" w:hAnsi="Times New Roman" w:cs="Times New Roman"/>
          <w:bCs/>
          <w:sz w:val="24"/>
          <w:szCs w:val="24"/>
        </w:rPr>
        <w:t xml:space="preserve">Pardavėjas </w:t>
      </w:r>
      <w:r w:rsidR="00A353DC" w:rsidRPr="00425534">
        <w:rPr>
          <w:rFonts w:ascii="Times New Roman" w:eastAsia="Times New Roman" w:hAnsi="Times New Roman" w:cs="Times New Roman"/>
          <w:bCs/>
          <w:sz w:val="24"/>
          <w:szCs w:val="24"/>
        </w:rPr>
        <w:t xml:space="preserve">privalo atsiimti savo sąskaita per </w:t>
      </w:r>
      <w:r w:rsidRPr="00425534">
        <w:rPr>
          <w:rFonts w:ascii="Times New Roman" w:eastAsia="Times New Roman" w:hAnsi="Times New Roman" w:cs="Times New Roman"/>
          <w:bCs/>
          <w:sz w:val="24"/>
          <w:szCs w:val="24"/>
        </w:rPr>
        <w:t>Perkančiosios organizacijos</w:t>
      </w:r>
      <w:r w:rsidR="00A353DC" w:rsidRPr="00425534">
        <w:rPr>
          <w:rFonts w:ascii="Times New Roman" w:eastAsia="Times New Roman" w:hAnsi="Times New Roman" w:cs="Times New Roman"/>
          <w:bCs/>
          <w:sz w:val="24"/>
          <w:szCs w:val="24"/>
        </w:rPr>
        <w:t xml:space="preserve"> Defektų akte nustatytą terminą, taip pat P</w:t>
      </w:r>
      <w:r w:rsidRPr="00425534">
        <w:rPr>
          <w:rFonts w:ascii="Times New Roman" w:eastAsia="Times New Roman" w:hAnsi="Times New Roman" w:cs="Times New Roman"/>
          <w:bCs/>
          <w:sz w:val="24"/>
          <w:szCs w:val="24"/>
        </w:rPr>
        <w:t>erkančiosios organizacijos</w:t>
      </w:r>
      <w:r w:rsidR="00A353DC" w:rsidRPr="00425534">
        <w:rPr>
          <w:rFonts w:ascii="Times New Roman" w:eastAsia="Times New Roman" w:hAnsi="Times New Roman" w:cs="Times New Roman"/>
          <w:bCs/>
          <w:sz w:val="24"/>
          <w:szCs w:val="24"/>
        </w:rPr>
        <w:t xml:space="preserve"> reikalavimu atlyginti tokių Prekių saugojimo išlaidas.</w:t>
      </w:r>
    </w:p>
    <w:p w14:paraId="35F0989A" w14:textId="35F12817" w:rsidR="00A353DC" w:rsidRPr="00425534" w:rsidRDefault="009C78DD"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w:t>
      </w:r>
      <w:r w:rsidR="006724B8">
        <w:rPr>
          <w:rFonts w:ascii="Times New Roman" w:eastAsia="Times New Roman" w:hAnsi="Times New Roman" w:cs="Times New Roman"/>
          <w:bCs/>
          <w:sz w:val="24"/>
          <w:szCs w:val="24"/>
        </w:rPr>
        <w:t>7</w:t>
      </w:r>
      <w:r w:rsidR="00A353DC" w:rsidRPr="00425534">
        <w:rPr>
          <w:rFonts w:ascii="Times New Roman" w:eastAsia="Times New Roman" w:hAnsi="Times New Roman" w:cs="Times New Roman"/>
          <w:bCs/>
          <w:sz w:val="24"/>
          <w:szCs w:val="24"/>
        </w:rPr>
        <w:t>.6. Jeigu nustatoma Prekių trūkumų, kurie nereiškia neatitikimo Sutartyje nustatytiems reikalavimams, ir jų pašalinimas netrukdo P</w:t>
      </w:r>
      <w:r w:rsidRPr="00425534">
        <w:rPr>
          <w:rFonts w:ascii="Times New Roman" w:eastAsia="Times New Roman" w:hAnsi="Times New Roman" w:cs="Times New Roman"/>
          <w:bCs/>
          <w:sz w:val="24"/>
          <w:szCs w:val="24"/>
        </w:rPr>
        <w:t xml:space="preserve">erkančiajai organizacijai </w:t>
      </w:r>
      <w:r w:rsidR="00A353DC" w:rsidRPr="00425534">
        <w:rPr>
          <w:rFonts w:ascii="Times New Roman" w:eastAsia="Times New Roman" w:hAnsi="Times New Roman" w:cs="Times New Roman"/>
          <w:bCs/>
          <w:sz w:val="24"/>
          <w:szCs w:val="24"/>
        </w:rPr>
        <w:t>naudotis Prekėmis pagal paskirtį, P</w:t>
      </w:r>
      <w:r w:rsidRPr="00425534">
        <w:rPr>
          <w:rFonts w:ascii="Times New Roman" w:eastAsia="Times New Roman" w:hAnsi="Times New Roman" w:cs="Times New Roman"/>
          <w:bCs/>
          <w:sz w:val="24"/>
          <w:szCs w:val="24"/>
        </w:rPr>
        <w:t xml:space="preserve">erkančioji organizacija </w:t>
      </w:r>
      <w:r w:rsidR="00A353DC" w:rsidRPr="00425534">
        <w:rPr>
          <w:rFonts w:ascii="Times New Roman" w:eastAsia="Times New Roman" w:hAnsi="Times New Roman" w:cs="Times New Roman"/>
          <w:bCs/>
          <w:sz w:val="24"/>
          <w:szCs w:val="24"/>
        </w:rPr>
        <w:t xml:space="preserve">gali priimti Prekes su išlygomis, sudaryti Defektų aktą ir nustatyti protingus terminus </w:t>
      </w:r>
      <w:r w:rsidR="00BB61AB" w:rsidRPr="00425534">
        <w:rPr>
          <w:rFonts w:ascii="Times New Roman" w:eastAsia="Times New Roman" w:hAnsi="Times New Roman" w:cs="Times New Roman"/>
          <w:bCs/>
          <w:sz w:val="24"/>
          <w:szCs w:val="24"/>
        </w:rPr>
        <w:t xml:space="preserve">Pardavėjui </w:t>
      </w:r>
      <w:r w:rsidR="00A353DC" w:rsidRPr="00425534">
        <w:rPr>
          <w:rFonts w:ascii="Times New Roman" w:eastAsia="Times New Roman" w:hAnsi="Times New Roman" w:cs="Times New Roman"/>
          <w:bCs/>
          <w:sz w:val="24"/>
          <w:szCs w:val="24"/>
        </w:rPr>
        <w:t xml:space="preserve">pašalinti Prekių trūkumus. </w:t>
      </w:r>
      <w:r w:rsidR="00BB61AB" w:rsidRPr="00425534">
        <w:rPr>
          <w:rFonts w:ascii="Times New Roman" w:eastAsia="Times New Roman" w:hAnsi="Times New Roman" w:cs="Times New Roman"/>
          <w:bCs/>
          <w:sz w:val="24"/>
          <w:szCs w:val="24"/>
        </w:rPr>
        <w:t xml:space="preserve">Pardavėjas </w:t>
      </w:r>
      <w:r w:rsidR="00A353DC" w:rsidRPr="00425534">
        <w:rPr>
          <w:rFonts w:ascii="Times New Roman" w:eastAsia="Times New Roman" w:hAnsi="Times New Roman" w:cs="Times New Roman"/>
          <w:bCs/>
          <w:sz w:val="24"/>
          <w:szCs w:val="24"/>
        </w:rPr>
        <w:t>privalo pašalinti Prekių trūkumus per P</w:t>
      </w:r>
      <w:r w:rsidR="00BB61AB" w:rsidRPr="00425534">
        <w:rPr>
          <w:rFonts w:ascii="Times New Roman" w:eastAsia="Times New Roman" w:hAnsi="Times New Roman" w:cs="Times New Roman"/>
          <w:bCs/>
          <w:sz w:val="24"/>
          <w:szCs w:val="24"/>
        </w:rPr>
        <w:t xml:space="preserve">erkančiosios organizacijos </w:t>
      </w:r>
      <w:r w:rsidR="00A353DC" w:rsidRPr="00425534">
        <w:rPr>
          <w:rFonts w:ascii="Times New Roman" w:eastAsia="Times New Roman" w:hAnsi="Times New Roman" w:cs="Times New Roman"/>
          <w:bCs/>
          <w:sz w:val="24"/>
          <w:szCs w:val="24"/>
        </w:rPr>
        <w:t>nurodytus protingus terminus</w:t>
      </w:r>
      <w:r w:rsidR="00BB61AB" w:rsidRPr="00425534">
        <w:rPr>
          <w:rFonts w:ascii="Times New Roman" w:eastAsia="Times New Roman" w:hAnsi="Times New Roman" w:cs="Times New Roman"/>
          <w:bCs/>
          <w:sz w:val="24"/>
          <w:szCs w:val="24"/>
        </w:rPr>
        <w:t>.</w:t>
      </w:r>
      <w:r w:rsidR="00A353DC" w:rsidRPr="00425534">
        <w:rPr>
          <w:rFonts w:ascii="Times New Roman" w:eastAsia="Times New Roman" w:hAnsi="Times New Roman" w:cs="Times New Roman"/>
          <w:bCs/>
          <w:sz w:val="24"/>
          <w:szCs w:val="24"/>
        </w:rPr>
        <w:t xml:space="preserve"> Jeigu </w:t>
      </w:r>
      <w:r w:rsidR="005F638A" w:rsidRPr="00425534">
        <w:rPr>
          <w:rFonts w:ascii="Times New Roman" w:eastAsia="Times New Roman" w:hAnsi="Times New Roman" w:cs="Times New Roman"/>
          <w:bCs/>
          <w:sz w:val="24"/>
          <w:szCs w:val="24"/>
        </w:rPr>
        <w:t>Pardavėja</w:t>
      </w:r>
      <w:r w:rsidR="00A353DC" w:rsidRPr="00425534">
        <w:rPr>
          <w:rFonts w:ascii="Times New Roman" w:eastAsia="Times New Roman" w:hAnsi="Times New Roman" w:cs="Times New Roman"/>
          <w:bCs/>
          <w:sz w:val="24"/>
          <w:szCs w:val="24"/>
        </w:rPr>
        <w:t xml:space="preserve">s praleidžia Prekių trūkumų pašalinimo terminus, taikomos </w:t>
      </w:r>
      <w:r w:rsidR="00BB61AB" w:rsidRPr="00425534">
        <w:rPr>
          <w:rFonts w:ascii="Times New Roman" w:eastAsia="Times New Roman" w:hAnsi="Times New Roman" w:cs="Times New Roman"/>
          <w:bCs/>
          <w:sz w:val="24"/>
          <w:szCs w:val="24"/>
        </w:rPr>
        <w:t xml:space="preserve">Sutarties VI skyriaus </w:t>
      </w:r>
      <w:r w:rsidR="00A353DC" w:rsidRPr="00425534">
        <w:rPr>
          <w:rFonts w:ascii="Times New Roman" w:eastAsia="Times New Roman" w:hAnsi="Times New Roman" w:cs="Times New Roman"/>
          <w:bCs/>
          <w:sz w:val="24"/>
          <w:szCs w:val="24"/>
        </w:rPr>
        <w:t>nuostatos.</w:t>
      </w:r>
    </w:p>
    <w:p w14:paraId="6A1B2269" w14:textId="16BF7D1B" w:rsidR="00A353DC" w:rsidRPr="00425534" w:rsidRDefault="00BB61AB" w:rsidP="000861C7">
      <w:pPr>
        <w:spacing w:after="0" w:line="240" w:lineRule="auto"/>
        <w:ind w:firstLine="851"/>
        <w:contextualSpacing/>
        <w:jc w:val="both"/>
        <w:rPr>
          <w:rFonts w:ascii="Times New Roman" w:eastAsia="Times New Roman" w:hAnsi="Times New Roman" w:cs="Times New Roman"/>
          <w:bCs/>
          <w:sz w:val="24"/>
          <w:szCs w:val="24"/>
        </w:rPr>
      </w:pPr>
      <w:r w:rsidRPr="00681EB3">
        <w:rPr>
          <w:rFonts w:ascii="Times New Roman" w:eastAsia="Times New Roman" w:hAnsi="Times New Roman" w:cs="Times New Roman"/>
          <w:bCs/>
          <w:sz w:val="24"/>
          <w:szCs w:val="24"/>
        </w:rPr>
        <w:t>3.</w:t>
      </w:r>
      <w:r w:rsidR="006724B8" w:rsidRPr="00681EB3">
        <w:rPr>
          <w:rFonts w:ascii="Times New Roman" w:eastAsia="Times New Roman" w:hAnsi="Times New Roman" w:cs="Times New Roman"/>
          <w:bCs/>
          <w:sz w:val="24"/>
          <w:szCs w:val="24"/>
        </w:rPr>
        <w:t>7</w:t>
      </w:r>
      <w:r w:rsidR="00A353DC" w:rsidRPr="00681EB3">
        <w:rPr>
          <w:rFonts w:ascii="Times New Roman" w:eastAsia="Times New Roman" w:hAnsi="Times New Roman" w:cs="Times New Roman"/>
          <w:bCs/>
          <w:sz w:val="24"/>
          <w:szCs w:val="24"/>
        </w:rPr>
        <w:t xml:space="preserve">.7. Jeigu </w:t>
      </w:r>
      <w:r w:rsidRPr="00681EB3">
        <w:rPr>
          <w:rFonts w:ascii="Times New Roman" w:eastAsia="Times New Roman" w:hAnsi="Times New Roman" w:cs="Times New Roman"/>
          <w:bCs/>
          <w:sz w:val="24"/>
          <w:szCs w:val="24"/>
        </w:rPr>
        <w:t>Perkančioji organizacija</w:t>
      </w:r>
      <w:r w:rsidR="00A353DC" w:rsidRPr="00681EB3">
        <w:rPr>
          <w:rFonts w:ascii="Times New Roman" w:eastAsia="Times New Roman" w:hAnsi="Times New Roman" w:cs="Times New Roman"/>
          <w:bCs/>
          <w:sz w:val="24"/>
          <w:szCs w:val="24"/>
        </w:rPr>
        <w:t xml:space="preserve"> per</w:t>
      </w:r>
      <w:r w:rsidRPr="00681EB3">
        <w:rPr>
          <w:rFonts w:ascii="Times New Roman" w:eastAsia="Times New Roman" w:hAnsi="Times New Roman" w:cs="Times New Roman"/>
          <w:bCs/>
          <w:sz w:val="24"/>
          <w:szCs w:val="24"/>
        </w:rPr>
        <w:t xml:space="preserve"> 10</w:t>
      </w:r>
      <w:r w:rsidR="00A353DC" w:rsidRPr="00681EB3">
        <w:rPr>
          <w:rFonts w:ascii="Times New Roman" w:eastAsia="Times New Roman" w:hAnsi="Times New Roman" w:cs="Times New Roman"/>
          <w:bCs/>
          <w:sz w:val="24"/>
          <w:szCs w:val="24"/>
        </w:rPr>
        <w:t xml:space="preserve"> (</w:t>
      </w:r>
      <w:r w:rsidRPr="00681EB3">
        <w:rPr>
          <w:rFonts w:ascii="Times New Roman" w:eastAsia="Times New Roman" w:hAnsi="Times New Roman" w:cs="Times New Roman"/>
          <w:bCs/>
          <w:sz w:val="24"/>
          <w:szCs w:val="24"/>
        </w:rPr>
        <w:t>dešimt</w:t>
      </w:r>
      <w:r w:rsidR="00A353DC" w:rsidRPr="00681EB3">
        <w:rPr>
          <w:rFonts w:ascii="Times New Roman" w:eastAsia="Times New Roman" w:hAnsi="Times New Roman" w:cs="Times New Roman"/>
          <w:bCs/>
          <w:sz w:val="24"/>
          <w:szCs w:val="24"/>
        </w:rPr>
        <w:t>) darbo dien</w:t>
      </w:r>
      <w:r w:rsidRPr="00681EB3">
        <w:rPr>
          <w:rFonts w:ascii="Times New Roman" w:eastAsia="Times New Roman" w:hAnsi="Times New Roman" w:cs="Times New Roman"/>
          <w:bCs/>
          <w:sz w:val="24"/>
          <w:szCs w:val="24"/>
        </w:rPr>
        <w:t>ų</w:t>
      </w:r>
      <w:r w:rsidR="00A353DC" w:rsidRPr="00681EB3">
        <w:rPr>
          <w:rFonts w:ascii="Times New Roman" w:eastAsia="Times New Roman" w:hAnsi="Times New Roman" w:cs="Times New Roman"/>
          <w:bCs/>
          <w:sz w:val="24"/>
          <w:szCs w:val="24"/>
        </w:rPr>
        <w:t xml:space="preserve"> nuo </w:t>
      </w:r>
      <w:r w:rsidR="00A71843" w:rsidRPr="00681EB3">
        <w:rPr>
          <w:rFonts w:ascii="Times New Roman" w:eastAsia="Times New Roman" w:hAnsi="Times New Roman" w:cs="Times New Roman"/>
          <w:bCs/>
          <w:sz w:val="24"/>
          <w:szCs w:val="24"/>
        </w:rPr>
        <w:t>sąskaitos faktūros</w:t>
      </w:r>
      <w:r w:rsidR="00A353DC" w:rsidRPr="00681EB3">
        <w:rPr>
          <w:rFonts w:ascii="Times New Roman" w:eastAsia="Times New Roman" w:hAnsi="Times New Roman" w:cs="Times New Roman"/>
          <w:bCs/>
          <w:sz w:val="24"/>
          <w:szCs w:val="24"/>
        </w:rPr>
        <w:t xml:space="preserve"> gavimo nepateikia (neišsiunčia) </w:t>
      </w:r>
      <w:r w:rsidRPr="00681EB3">
        <w:rPr>
          <w:rFonts w:ascii="Times New Roman" w:eastAsia="Times New Roman" w:hAnsi="Times New Roman" w:cs="Times New Roman"/>
          <w:bCs/>
          <w:sz w:val="24"/>
          <w:szCs w:val="24"/>
        </w:rPr>
        <w:t>Pardavėjui</w:t>
      </w:r>
      <w:r w:rsidR="00A353DC" w:rsidRPr="00681EB3">
        <w:rPr>
          <w:rFonts w:ascii="Times New Roman" w:eastAsia="Times New Roman" w:hAnsi="Times New Roman" w:cs="Times New Roman"/>
          <w:bCs/>
          <w:sz w:val="24"/>
          <w:szCs w:val="24"/>
        </w:rPr>
        <w:t xml:space="preserve"> Defektų akto, laikoma, kad P</w:t>
      </w:r>
      <w:r w:rsidRPr="00681EB3">
        <w:rPr>
          <w:rFonts w:ascii="Times New Roman" w:eastAsia="Times New Roman" w:hAnsi="Times New Roman" w:cs="Times New Roman"/>
          <w:bCs/>
          <w:sz w:val="24"/>
          <w:szCs w:val="24"/>
        </w:rPr>
        <w:t>erkančioji organizacija</w:t>
      </w:r>
      <w:r w:rsidR="00A353DC" w:rsidRPr="00681EB3">
        <w:rPr>
          <w:rFonts w:ascii="Times New Roman" w:eastAsia="Times New Roman" w:hAnsi="Times New Roman" w:cs="Times New Roman"/>
          <w:bCs/>
          <w:sz w:val="24"/>
          <w:szCs w:val="24"/>
        </w:rPr>
        <w:t xml:space="preserve"> Prekes priėmė ir joms pretenzijų neturi.</w:t>
      </w:r>
    </w:p>
    <w:p w14:paraId="6BA0FF9C" w14:textId="69FE57A4" w:rsidR="00A353DC" w:rsidRPr="00425534" w:rsidRDefault="00BB61AB"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w:t>
      </w:r>
      <w:r w:rsidR="006724B8">
        <w:rPr>
          <w:rFonts w:ascii="Times New Roman" w:eastAsia="Times New Roman" w:hAnsi="Times New Roman" w:cs="Times New Roman"/>
          <w:bCs/>
          <w:sz w:val="24"/>
          <w:szCs w:val="24"/>
        </w:rPr>
        <w:t>7</w:t>
      </w:r>
      <w:r w:rsidR="00A353DC" w:rsidRPr="00425534">
        <w:rPr>
          <w:rFonts w:ascii="Times New Roman" w:eastAsia="Times New Roman" w:hAnsi="Times New Roman" w:cs="Times New Roman"/>
          <w:bCs/>
          <w:sz w:val="24"/>
          <w:szCs w:val="24"/>
        </w:rPr>
        <w:t>.</w:t>
      </w:r>
      <w:r w:rsidRPr="00425534">
        <w:rPr>
          <w:rFonts w:ascii="Times New Roman" w:eastAsia="Times New Roman" w:hAnsi="Times New Roman" w:cs="Times New Roman"/>
          <w:bCs/>
          <w:sz w:val="24"/>
          <w:szCs w:val="24"/>
        </w:rPr>
        <w:t>8</w:t>
      </w:r>
      <w:r w:rsidR="00A353DC" w:rsidRPr="00425534">
        <w:rPr>
          <w:rFonts w:ascii="Times New Roman" w:eastAsia="Times New Roman" w:hAnsi="Times New Roman" w:cs="Times New Roman"/>
          <w:bCs/>
          <w:sz w:val="24"/>
          <w:szCs w:val="24"/>
        </w:rPr>
        <w:t>. P</w:t>
      </w:r>
      <w:r w:rsidRPr="00425534">
        <w:rPr>
          <w:rFonts w:ascii="Times New Roman" w:eastAsia="Times New Roman" w:hAnsi="Times New Roman" w:cs="Times New Roman"/>
          <w:bCs/>
          <w:sz w:val="24"/>
          <w:szCs w:val="24"/>
        </w:rPr>
        <w:t>erkančioji organizacija</w:t>
      </w:r>
      <w:r w:rsidR="00A353DC" w:rsidRPr="00425534">
        <w:rPr>
          <w:rFonts w:ascii="Times New Roman" w:eastAsia="Times New Roman" w:hAnsi="Times New Roman" w:cs="Times New Roman"/>
          <w:bCs/>
          <w:sz w:val="24"/>
          <w:szCs w:val="24"/>
        </w:rPr>
        <w:t xml:space="preserve"> turi teisę naudotis Prekėmis tik po Prekių perdavimo-priėmimo.</w:t>
      </w:r>
    </w:p>
    <w:p w14:paraId="4DBD0BAC" w14:textId="6EBC77F0" w:rsidR="00097D3A" w:rsidRPr="00425534" w:rsidRDefault="00BB61AB"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lastRenderedPageBreak/>
        <w:t>3.</w:t>
      </w:r>
      <w:r w:rsidR="006724B8">
        <w:rPr>
          <w:rFonts w:ascii="Times New Roman" w:eastAsia="Times New Roman" w:hAnsi="Times New Roman" w:cs="Times New Roman"/>
          <w:bCs/>
          <w:sz w:val="24"/>
          <w:szCs w:val="24"/>
        </w:rPr>
        <w:t>7</w:t>
      </w:r>
      <w:r w:rsidR="00A353DC" w:rsidRPr="00425534">
        <w:rPr>
          <w:rFonts w:ascii="Times New Roman" w:eastAsia="Times New Roman" w:hAnsi="Times New Roman" w:cs="Times New Roman"/>
          <w:bCs/>
          <w:sz w:val="24"/>
          <w:szCs w:val="24"/>
        </w:rPr>
        <w:t>.</w:t>
      </w:r>
      <w:r w:rsidRPr="00425534">
        <w:rPr>
          <w:rFonts w:ascii="Times New Roman" w:eastAsia="Times New Roman" w:hAnsi="Times New Roman" w:cs="Times New Roman"/>
          <w:bCs/>
          <w:sz w:val="24"/>
          <w:szCs w:val="24"/>
        </w:rPr>
        <w:t>9</w:t>
      </w:r>
      <w:r w:rsidR="00A353DC" w:rsidRPr="00425534">
        <w:rPr>
          <w:rFonts w:ascii="Times New Roman" w:eastAsia="Times New Roman" w:hAnsi="Times New Roman" w:cs="Times New Roman"/>
          <w:bCs/>
          <w:sz w:val="24"/>
          <w:szCs w:val="24"/>
        </w:rPr>
        <w:t xml:space="preserve">. Jeigu </w:t>
      </w:r>
      <w:r w:rsidRPr="00425534">
        <w:rPr>
          <w:rFonts w:ascii="Times New Roman" w:eastAsia="Times New Roman" w:hAnsi="Times New Roman" w:cs="Times New Roman"/>
          <w:bCs/>
          <w:sz w:val="24"/>
          <w:szCs w:val="24"/>
        </w:rPr>
        <w:t>Pardavėjas</w:t>
      </w:r>
      <w:r w:rsidR="00A353DC" w:rsidRPr="00425534">
        <w:rPr>
          <w:rFonts w:ascii="Times New Roman" w:eastAsia="Times New Roman" w:hAnsi="Times New Roman" w:cs="Times New Roman"/>
          <w:bCs/>
          <w:sz w:val="24"/>
          <w:szCs w:val="24"/>
        </w:rPr>
        <w:t xml:space="preserve"> Prekes pristatė per </w:t>
      </w:r>
      <w:r w:rsidRPr="00425534">
        <w:rPr>
          <w:rFonts w:ascii="Times New Roman" w:eastAsia="Times New Roman" w:hAnsi="Times New Roman" w:cs="Times New Roman"/>
          <w:bCs/>
          <w:sz w:val="24"/>
          <w:szCs w:val="24"/>
        </w:rPr>
        <w:t>Sutartyje</w:t>
      </w:r>
      <w:r w:rsidR="00A353DC" w:rsidRPr="00425534">
        <w:rPr>
          <w:rFonts w:ascii="Times New Roman" w:eastAsia="Times New Roman" w:hAnsi="Times New Roman" w:cs="Times New Roman"/>
          <w:bCs/>
          <w:sz w:val="24"/>
          <w:szCs w:val="24"/>
        </w:rPr>
        <w:t xml:space="preserve"> nustatytą Prekių pristatymo terminą, tačiau jos turi trūkumų ir </w:t>
      </w:r>
      <w:r w:rsidRPr="00425534">
        <w:rPr>
          <w:rFonts w:ascii="Times New Roman" w:eastAsia="Times New Roman" w:hAnsi="Times New Roman" w:cs="Times New Roman"/>
          <w:bCs/>
          <w:sz w:val="24"/>
          <w:szCs w:val="24"/>
        </w:rPr>
        <w:t>Pardavėjas</w:t>
      </w:r>
      <w:r w:rsidR="00A353DC" w:rsidRPr="00425534">
        <w:rPr>
          <w:rFonts w:ascii="Times New Roman" w:eastAsia="Times New Roman" w:hAnsi="Times New Roman" w:cs="Times New Roman"/>
          <w:bCs/>
          <w:sz w:val="24"/>
          <w:szCs w:val="24"/>
        </w:rPr>
        <w:t xml:space="preserve"> šių trūkumų neištaiso iki </w:t>
      </w:r>
      <w:r w:rsidRPr="00425534">
        <w:rPr>
          <w:rFonts w:ascii="Times New Roman" w:eastAsia="Times New Roman" w:hAnsi="Times New Roman" w:cs="Times New Roman"/>
          <w:bCs/>
          <w:sz w:val="24"/>
          <w:szCs w:val="24"/>
        </w:rPr>
        <w:t>Sutartyje</w:t>
      </w:r>
      <w:r w:rsidR="00A353DC" w:rsidRPr="00425534">
        <w:rPr>
          <w:rFonts w:ascii="Times New Roman" w:eastAsia="Times New Roman" w:hAnsi="Times New Roman" w:cs="Times New Roman"/>
          <w:bCs/>
          <w:sz w:val="24"/>
          <w:szCs w:val="24"/>
        </w:rPr>
        <w:t xml:space="preserve"> nurodyto Prekių pristatymo termino pabaigos, </w:t>
      </w:r>
      <w:r w:rsidRPr="00425534">
        <w:rPr>
          <w:rFonts w:ascii="Times New Roman" w:eastAsia="Times New Roman" w:hAnsi="Times New Roman" w:cs="Times New Roman"/>
          <w:bCs/>
          <w:sz w:val="24"/>
          <w:szCs w:val="24"/>
        </w:rPr>
        <w:t>Pardavėjui</w:t>
      </w:r>
      <w:r w:rsidR="00A353DC" w:rsidRPr="00425534">
        <w:rPr>
          <w:rFonts w:ascii="Times New Roman" w:eastAsia="Times New Roman" w:hAnsi="Times New Roman" w:cs="Times New Roman"/>
          <w:bCs/>
          <w:sz w:val="24"/>
          <w:szCs w:val="24"/>
        </w:rPr>
        <w:t xml:space="preserve"> iki tinkamų Prekių pristatymo dienos taikomos </w:t>
      </w:r>
      <w:r w:rsidRPr="00425534">
        <w:rPr>
          <w:rFonts w:ascii="Times New Roman" w:eastAsia="Times New Roman" w:hAnsi="Times New Roman" w:cs="Times New Roman"/>
          <w:bCs/>
          <w:sz w:val="24"/>
          <w:szCs w:val="24"/>
        </w:rPr>
        <w:t xml:space="preserve">Sutarties VI skyriuje </w:t>
      </w:r>
      <w:r w:rsidR="00A353DC" w:rsidRPr="00425534">
        <w:rPr>
          <w:rFonts w:ascii="Times New Roman" w:eastAsia="Times New Roman" w:hAnsi="Times New Roman" w:cs="Times New Roman"/>
          <w:bCs/>
          <w:sz w:val="24"/>
          <w:szCs w:val="24"/>
        </w:rPr>
        <w:t>nurodyto dydžio netesybos.</w:t>
      </w:r>
    </w:p>
    <w:p w14:paraId="2BB3CC65" w14:textId="77777777" w:rsidR="00A353DC" w:rsidRPr="00425534" w:rsidRDefault="00A353DC" w:rsidP="00097D3A">
      <w:pPr>
        <w:spacing w:after="0" w:line="240" w:lineRule="auto"/>
        <w:ind w:left="851"/>
        <w:contextualSpacing/>
        <w:rPr>
          <w:rFonts w:ascii="Times New Roman" w:eastAsia="Times New Roman" w:hAnsi="Times New Roman" w:cs="Times New Roman"/>
          <w:b/>
          <w:sz w:val="24"/>
          <w:szCs w:val="24"/>
        </w:rPr>
      </w:pPr>
    </w:p>
    <w:p w14:paraId="2B44929F" w14:textId="77777777" w:rsidR="00C557F3" w:rsidRPr="00425534" w:rsidRDefault="00C557F3" w:rsidP="00DD5DF5">
      <w:pPr>
        <w:numPr>
          <w:ilvl w:val="0"/>
          <w:numId w:val="5"/>
        </w:numPr>
        <w:spacing w:after="200" w:line="276" w:lineRule="auto"/>
        <w:contextualSpacing/>
        <w:jc w:val="center"/>
        <w:rPr>
          <w:rFonts w:ascii="Times New Roman" w:eastAsia="Calibri" w:hAnsi="Times New Roman" w:cs="Times New Roman"/>
          <w:b/>
          <w:sz w:val="24"/>
          <w:szCs w:val="24"/>
        </w:rPr>
      </w:pPr>
      <w:r w:rsidRPr="00425534">
        <w:rPr>
          <w:rFonts w:ascii="Times New Roman" w:eastAsia="Calibri" w:hAnsi="Times New Roman" w:cs="Times New Roman"/>
          <w:b/>
          <w:sz w:val="24"/>
          <w:szCs w:val="24"/>
        </w:rPr>
        <w:t>ŠALIŲ ĮSIPAREIGOJIMAI</w:t>
      </w:r>
    </w:p>
    <w:p w14:paraId="53C3E803" w14:textId="77777777" w:rsidR="001312BF" w:rsidRPr="00425534" w:rsidRDefault="001312BF" w:rsidP="001312BF">
      <w:pPr>
        <w:spacing w:after="200" w:line="276" w:lineRule="auto"/>
        <w:ind w:left="1140"/>
        <w:contextualSpacing/>
        <w:rPr>
          <w:rFonts w:ascii="Times New Roman" w:eastAsia="Calibri" w:hAnsi="Times New Roman" w:cs="Times New Roman"/>
          <w:b/>
          <w:sz w:val="24"/>
          <w:szCs w:val="24"/>
        </w:rPr>
      </w:pPr>
    </w:p>
    <w:p w14:paraId="00B9AB77" w14:textId="77777777" w:rsidR="00C557F3" w:rsidRPr="00425534" w:rsidRDefault="00C557F3" w:rsidP="000861C7">
      <w:pPr>
        <w:numPr>
          <w:ilvl w:val="1"/>
          <w:numId w:val="5"/>
        </w:numPr>
        <w:spacing w:after="0" w:line="240" w:lineRule="auto"/>
        <w:ind w:left="0" w:firstLine="851"/>
        <w:contextualSpacing/>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Pardavėjas įsipareigoja:</w:t>
      </w:r>
    </w:p>
    <w:p w14:paraId="254C5685" w14:textId="77777777" w:rsidR="006724B8" w:rsidRDefault="005F22E1" w:rsidP="006724B8">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4.1.1.</w:t>
      </w:r>
      <w:r w:rsidR="00222FAC" w:rsidRPr="00425534">
        <w:rPr>
          <w:rFonts w:ascii="Times New Roman" w:eastAsia="Times New Roman" w:hAnsi="Times New Roman" w:cs="Times New Roman"/>
          <w:sz w:val="24"/>
          <w:szCs w:val="24"/>
        </w:rPr>
        <w:t xml:space="preserve"> </w:t>
      </w:r>
      <w:r w:rsidR="00A71843" w:rsidRPr="00CC3911">
        <w:rPr>
          <w:rFonts w:ascii="Times New Roman" w:hAnsi="Times New Roman" w:cs="Times New Roman"/>
          <w:sz w:val="24"/>
          <w:szCs w:val="24"/>
        </w:rPr>
        <w:t>pagal atskirus Perkančiosios organizacijos užsakymus parduoti Prekes Sutartyje nustatyta tvarka ir sąlygomis.</w:t>
      </w:r>
    </w:p>
    <w:p w14:paraId="6E6A9016" w14:textId="49601BEC" w:rsidR="00A71843" w:rsidRPr="006724B8" w:rsidRDefault="006724B8" w:rsidP="006724B8">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4.1.2. </w:t>
      </w:r>
      <w:r w:rsidR="00A71843" w:rsidRPr="00CC3911">
        <w:rPr>
          <w:rFonts w:ascii="Times New Roman" w:eastAsia="Calibri" w:hAnsi="Times New Roman" w:cs="Times New Roman"/>
          <w:sz w:val="24"/>
          <w:szCs w:val="24"/>
        </w:rPr>
        <w:t xml:space="preserve">pristatyti </w:t>
      </w:r>
      <w:r w:rsidR="00044CA9">
        <w:rPr>
          <w:rFonts w:ascii="Times New Roman" w:eastAsia="Calibri" w:hAnsi="Times New Roman" w:cs="Times New Roman"/>
          <w:sz w:val="24"/>
          <w:szCs w:val="24"/>
        </w:rPr>
        <w:t xml:space="preserve">Prekes </w:t>
      </w:r>
      <w:r w:rsidR="00F4736E" w:rsidRPr="00F4736E">
        <w:rPr>
          <w:rFonts w:ascii="Times New Roman" w:eastAsia="Calibri" w:hAnsi="Times New Roman" w:cs="Times New Roman"/>
          <w:sz w:val="24"/>
          <w:szCs w:val="24"/>
        </w:rPr>
        <w:t xml:space="preserve">per </w:t>
      </w:r>
      <w:r w:rsidR="00F4736E">
        <w:rPr>
          <w:rFonts w:ascii="Times New Roman" w:eastAsia="Calibri" w:hAnsi="Times New Roman" w:cs="Times New Roman"/>
          <w:sz w:val="24"/>
          <w:szCs w:val="24"/>
        </w:rPr>
        <w:t>5</w:t>
      </w:r>
      <w:r w:rsidR="00F4736E" w:rsidRPr="00F4736E">
        <w:rPr>
          <w:rFonts w:ascii="Times New Roman" w:eastAsia="Calibri" w:hAnsi="Times New Roman" w:cs="Times New Roman"/>
          <w:sz w:val="24"/>
          <w:szCs w:val="24"/>
        </w:rPr>
        <w:t xml:space="preserve"> (</w:t>
      </w:r>
      <w:r w:rsidR="00F4736E">
        <w:rPr>
          <w:rFonts w:ascii="Times New Roman" w:eastAsia="Calibri" w:hAnsi="Times New Roman" w:cs="Times New Roman"/>
          <w:sz w:val="24"/>
          <w:szCs w:val="24"/>
        </w:rPr>
        <w:t>penkias</w:t>
      </w:r>
      <w:r w:rsidR="00F4736E" w:rsidRPr="00F4736E">
        <w:rPr>
          <w:rFonts w:ascii="Times New Roman" w:eastAsia="Calibri" w:hAnsi="Times New Roman" w:cs="Times New Roman"/>
          <w:sz w:val="24"/>
          <w:szCs w:val="24"/>
        </w:rPr>
        <w:t>) darbo dienas nuo užsakymo</w:t>
      </w:r>
      <w:r w:rsidR="00F4736E">
        <w:rPr>
          <w:rFonts w:ascii="Times New Roman" w:eastAsia="Calibri" w:hAnsi="Times New Roman" w:cs="Times New Roman"/>
          <w:sz w:val="24"/>
          <w:szCs w:val="24"/>
        </w:rPr>
        <w:t xml:space="preserve"> pateikimo, </w:t>
      </w:r>
      <w:r w:rsidR="00F4736E" w:rsidRPr="00F4736E">
        <w:rPr>
          <w:rFonts w:ascii="Times New Roman" w:eastAsia="Calibri" w:hAnsi="Times New Roman" w:cs="Times New Roman"/>
          <w:sz w:val="24"/>
          <w:szCs w:val="24"/>
        </w:rPr>
        <w:t xml:space="preserve"> </w:t>
      </w:r>
      <w:r w:rsidR="00A71843" w:rsidRPr="00CC3911">
        <w:rPr>
          <w:rFonts w:ascii="Times New Roman" w:eastAsia="Calibri" w:hAnsi="Times New Roman" w:cs="Times New Roman"/>
          <w:sz w:val="24"/>
          <w:szCs w:val="24"/>
        </w:rPr>
        <w:t xml:space="preserve">savo lėšomis Perkančiajai organizacijai nurodytu adresu. </w:t>
      </w:r>
    </w:p>
    <w:p w14:paraId="66E16C5F" w14:textId="1771ADE7" w:rsidR="005F22E1" w:rsidRDefault="005F22E1" w:rsidP="005F22E1">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4.1.3.</w:t>
      </w:r>
      <w:r w:rsidR="00222FAC" w:rsidRPr="00425534">
        <w:rPr>
          <w:rFonts w:ascii="Times New Roman" w:eastAsia="Times New Roman" w:hAnsi="Times New Roman" w:cs="Times New Roman"/>
          <w:sz w:val="24"/>
          <w:szCs w:val="24"/>
        </w:rPr>
        <w:t xml:space="preserve"> </w:t>
      </w:r>
      <w:r w:rsidR="00F82CC6" w:rsidRPr="00425534">
        <w:rPr>
          <w:rFonts w:ascii="Times New Roman" w:eastAsia="Times New Roman" w:hAnsi="Times New Roman" w:cs="Times New Roman"/>
          <w:sz w:val="24"/>
          <w:szCs w:val="24"/>
        </w:rPr>
        <w:t>p</w:t>
      </w:r>
      <w:r w:rsidR="00C557F3" w:rsidRPr="00425534">
        <w:rPr>
          <w:rFonts w:ascii="Times New Roman" w:eastAsia="Times New Roman" w:hAnsi="Times New Roman" w:cs="Times New Roman"/>
          <w:sz w:val="24"/>
          <w:szCs w:val="24"/>
        </w:rPr>
        <w:t>erduoti Perkančiajai organizacijai Prekes, atitinkančias Sutartyje</w:t>
      </w:r>
      <w:r w:rsidR="00222FAC" w:rsidRPr="00425534">
        <w:rPr>
          <w:rFonts w:ascii="Times New Roman" w:eastAsia="Times New Roman" w:hAnsi="Times New Roman" w:cs="Times New Roman"/>
          <w:sz w:val="24"/>
          <w:szCs w:val="24"/>
        </w:rPr>
        <w:t xml:space="preserve"> ir jos</w:t>
      </w:r>
      <w:r w:rsidR="00C557F3" w:rsidRPr="00425534">
        <w:rPr>
          <w:rFonts w:ascii="Times New Roman" w:eastAsia="Times New Roman" w:hAnsi="Times New Roman" w:cs="Times New Roman"/>
          <w:sz w:val="24"/>
          <w:szCs w:val="24"/>
        </w:rPr>
        <w:t xml:space="preserve"> pried</w:t>
      </w:r>
      <w:r w:rsidR="00222FAC" w:rsidRPr="00425534">
        <w:rPr>
          <w:rFonts w:ascii="Times New Roman" w:eastAsia="Times New Roman" w:hAnsi="Times New Roman" w:cs="Times New Roman"/>
          <w:sz w:val="24"/>
          <w:szCs w:val="24"/>
        </w:rPr>
        <w:t>uose</w:t>
      </w:r>
      <w:r w:rsidR="00C557F3" w:rsidRPr="00425534">
        <w:rPr>
          <w:rFonts w:ascii="Times New Roman" w:eastAsia="Times New Roman" w:hAnsi="Times New Roman" w:cs="Times New Roman"/>
          <w:sz w:val="24"/>
          <w:szCs w:val="24"/>
        </w:rPr>
        <w:t xml:space="preserve"> nurodytus reikalavimus bei įprastai tokios rūšies daiktams keliamus reikalavimus</w:t>
      </w:r>
      <w:r w:rsidR="006341F8" w:rsidRPr="00425534">
        <w:rPr>
          <w:rFonts w:ascii="Times New Roman" w:eastAsia="Times New Roman" w:hAnsi="Times New Roman" w:cs="Times New Roman"/>
          <w:sz w:val="24"/>
          <w:szCs w:val="24"/>
        </w:rPr>
        <w:t>;</w:t>
      </w:r>
    </w:p>
    <w:p w14:paraId="79DBA2B1" w14:textId="27A5D0E6" w:rsidR="00A71843" w:rsidRPr="00425534" w:rsidRDefault="00A71843" w:rsidP="005F22E1">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r w:rsidR="006724B8">
        <w:rPr>
          <w:rFonts w:ascii="Times New Roman" w:eastAsia="Times New Roman" w:hAnsi="Times New Roman" w:cs="Times New Roman"/>
          <w:sz w:val="24"/>
          <w:szCs w:val="24"/>
        </w:rPr>
        <w:t>4</w:t>
      </w:r>
      <w:r>
        <w:rPr>
          <w:rFonts w:ascii="Times New Roman" w:eastAsia="Times New Roman" w:hAnsi="Times New Roman" w:cs="Times New Roman"/>
          <w:sz w:val="24"/>
          <w:szCs w:val="24"/>
        </w:rPr>
        <w:t xml:space="preserve">. </w:t>
      </w:r>
      <w:r w:rsidRPr="00CC3911">
        <w:rPr>
          <w:rFonts w:ascii="Times New Roman" w:eastAsia="Times New Roman" w:hAnsi="Times New Roman" w:cs="Times New Roman"/>
          <w:sz w:val="24"/>
          <w:szCs w:val="24"/>
        </w:rPr>
        <w:t>parduoti Perkančiajai organizacijai Prekes, atitinkančias įprastai tokios rūšies daiktams keliamus reikalavimus.</w:t>
      </w:r>
    </w:p>
    <w:p w14:paraId="71076B99" w14:textId="3C2F9B95" w:rsidR="005F22E1" w:rsidRPr="00425534" w:rsidRDefault="005F22E1" w:rsidP="005F22E1">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4.1.</w:t>
      </w:r>
      <w:r w:rsidR="006724B8">
        <w:rPr>
          <w:rFonts w:ascii="Times New Roman" w:eastAsia="Times New Roman" w:hAnsi="Times New Roman" w:cs="Times New Roman"/>
          <w:sz w:val="24"/>
          <w:szCs w:val="24"/>
        </w:rPr>
        <w:t>5</w:t>
      </w:r>
      <w:r w:rsidRPr="00425534">
        <w:rPr>
          <w:rFonts w:ascii="Times New Roman" w:eastAsia="Times New Roman" w:hAnsi="Times New Roman" w:cs="Times New Roman"/>
          <w:sz w:val="24"/>
          <w:szCs w:val="24"/>
        </w:rPr>
        <w:t>.</w:t>
      </w:r>
      <w:r w:rsidR="00222FAC" w:rsidRPr="00425534">
        <w:rPr>
          <w:rFonts w:ascii="Times New Roman" w:eastAsia="Times New Roman" w:hAnsi="Times New Roman" w:cs="Times New Roman"/>
          <w:sz w:val="24"/>
          <w:szCs w:val="24"/>
        </w:rPr>
        <w:t xml:space="preserve"> </w:t>
      </w:r>
      <w:r w:rsidR="00F82CC6" w:rsidRPr="00425534">
        <w:rPr>
          <w:rFonts w:ascii="Times New Roman" w:eastAsia="Times New Roman" w:hAnsi="Times New Roman" w:cs="Times New Roman"/>
          <w:sz w:val="24"/>
          <w:szCs w:val="24"/>
        </w:rPr>
        <w:t>u</w:t>
      </w:r>
      <w:r w:rsidR="00C557F3" w:rsidRPr="00425534">
        <w:rPr>
          <w:rFonts w:ascii="Times New Roman" w:eastAsia="Times New Roman" w:hAnsi="Times New Roman" w:cs="Times New Roman"/>
          <w:sz w:val="24"/>
          <w:szCs w:val="24"/>
        </w:rPr>
        <w:t>žtikrinti, kad Prekės atitiktų nurodytas savybes ir jas galima būtų naudoti pagal įprastą jų paskirtį</w:t>
      </w:r>
      <w:r w:rsidR="006341F8" w:rsidRPr="00425534">
        <w:rPr>
          <w:rFonts w:ascii="Times New Roman" w:eastAsia="Times New Roman" w:hAnsi="Times New Roman" w:cs="Times New Roman"/>
          <w:sz w:val="24"/>
          <w:szCs w:val="24"/>
        </w:rPr>
        <w:t>;</w:t>
      </w:r>
    </w:p>
    <w:p w14:paraId="44B7CCC9" w14:textId="3871CA8E" w:rsidR="005F22E1" w:rsidRPr="00425534" w:rsidRDefault="005F22E1" w:rsidP="005F22E1">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4.1.</w:t>
      </w:r>
      <w:r w:rsidR="006724B8">
        <w:rPr>
          <w:rFonts w:ascii="Times New Roman" w:eastAsia="Times New Roman" w:hAnsi="Times New Roman" w:cs="Times New Roman"/>
          <w:sz w:val="24"/>
          <w:szCs w:val="24"/>
        </w:rPr>
        <w:t>6</w:t>
      </w:r>
      <w:r w:rsidRPr="00425534">
        <w:rPr>
          <w:rFonts w:ascii="Times New Roman" w:eastAsia="Times New Roman" w:hAnsi="Times New Roman" w:cs="Times New Roman"/>
          <w:sz w:val="24"/>
          <w:szCs w:val="24"/>
        </w:rPr>
        <w:t>.</w:t>
      </w:r>
      <w:r w:rsidR="00222FAC" w:rsidRPr="00425534">
        <w:rPr>
          <w:rFonts w:ascii="Times New Roman" w:eastAsia="Times New Roman" w:hAnsi="Times New Roman" w:cs="Times New Roman"/>
          <w:sz w:val="24"/>
          <w:szCs w:val="24"/>
        </w:rPr>
        <w:t xml:space="preserve"> </w:t>
      </w:r>
      <w:r w:rsidR="00F82CC6" w:rsidRPr="00425534">
        <w:rPr>
          <w:rFonts w:ascii="Times New Roman" w:eastAsia="Times New Roman" w:hAnsi="Times New Roman" w:cs="Times New Roman"/>
          <w:sz w:val="24"/>
          <w:szCs w:val="24"/>
        </w:rPr>
        <w:t>p</w:t>
      </w:r>
      <w:r w:rsidR="00C557F3" w:rsidRPr="00425534">
        <w:rPr>
          <w:rFonts w:ascii="Times New Roman" w:eastAsia="Times New Roman" w:hAnsi="Times New Roman" w:cs="Times New Roman"/>
          <w:sz w:val="24"/>
          <w:szCs w:val="24"/>
        </w:rPr>
        <w:t>risiimti Prekių žuvimo ar sugedimo riziką iki Prekių perdavimo Perkančiajai organizacijai momento</w:t>
      </w:r>
      <w:r w:rsidR="006341F8" w:rsidRPr="00425534">
        <w:rPr>
          <w:rFonts w:ascii="Times New Roman" w:eastAsia="Times New Roman" w:hAnsi="Times New Roman" w:cs="Times New Roman"/>
          <w:sz w:val="24"/>
          <w:szCs w:val="24"/>
        </w:rPr>
        <w:t>;</w:t>
      </w:r>
    </w:p>
    <w:p w14:paraId="5A380CC4" w14:textId="103925E7" w:rsidR="005F22E1" w:rsidRPr="00425534" w:rsidRDefault="005F22E1" w:rsidP="005F22E1">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4.1.</w:t>
      </w:r>
      <w:r w:rsidR="006724B8">
        <w:rPr>
          <w:rFonts w:ascii="Times New Roman" w:eastAsia="Times New Roman" w:hAnsi="Times New Roman" w:cs="Times New Roman"/>
          <w:sz w:val="24"/>
          <w:szCs w:val="24"/>
        </w:rPr>
        <w:t>7</w:t>
      </w:r>
      <w:r w:rsidRPr="00425534">
        <w:rPr>
          <w:rFonts w:ascii="Times New Roman" w:eastAsia="Times New Roman" w:hAnsi="Times New Roman" w:cs="Times New Roman"/>
          <w:sz w:val="24"/>
          <w:szCs w:val="24"/>
        </w:rPr>
        <w:t>.</w:t>
      </w:r>
      <w:r w:rsidR="00222FAC" w:rsidRPr="00425534">
        <w:rPr>
          <w:rFonts w:ascii="Times New Roman" w:eastAsia="Times New Roman" w:hAnsi="Times New Roman" w:cs="Times New Roman"/>
          <w:sz w:val="24"/>
          <w:szCs w:val="24"/>
        </w:rPr>
        <w:t xml:space="preserve"> </w:t>
      </w:r>
      <w:r w:rsidR="00F82CC6" w:rsidRPr="00425534">
        <w:rPr>
          <w:rFonts w:ascii="Times New Roman" w:eastAsia="Times New Roman" w:hAnsi="Times New Roman" w:cs="Times New Roman"/>
          <w:sz w:val="24"/>
          <w:szCs w:val="24"/>
        </w:rPr>
        <w:t>u</w:t>
      </w:r>
      <w:r w:rsidR="00C557F3" w:rsidRPr="00425534">
        <w:rPr>
          <w:rFonts w:ascii="Times New Roman" w:eastAsia="Times New Roman" w:hAnsi="Times New Roman" w:cs="Times New Roman"/>
          <w:sz w:val="24"/>
          <w:szCs w:val="24"/>
        </w:rPr>
        <w:t>žtikrinti informacijos ir asmens duomenų, susijusių su Sutarties dalyku, Sutarties vykdymu ir gautais rezultatais, konfidencialumą ir kad darbuotojai bei pavaldūs asmenys laikytųsi šioje Sutartyje bei galiojančiuose teisės aktuose įtvirtintų informacijos ir asmens duomenų konfidencialumo įsipareigojimų</w:t>
      </w:r>
      <w:r w:rsidR="006341F8" w:rsidRPr="00425534">
        <w:rPr>
          <w:rFonts w:ascii="Times New Roman" w:eastAsia="Times New Roman" w:hAnsi="Times New Roman" w:cs="Times New Roman"/>
          <w:sz w:val="24"/>
          <w:szCs w:val="24"/>
        </w:rPr>
        <w:t>;</w:t>
      </w:r>
      <w:r w:rsidR="00C557F3" w:rsidRPr="00425534">
        <w:rPr>
          <w:rFonts w:ascii="Times New Roman" w:eastAsia="Times New Roman" w:hAnsi="Times New Roman" w:cs="Times New Roman"/>
          <w:sz w:val="24"/>
          <w:szCs w:val="24"/>
        </w:rPr>
        <w:t xml:space="preserve"> </w:t>
      </w:r>
    </w:p>
    <w:p w14:paraId="1F1E21C6" w14:textId="0B618445" w:rsidR="00B62E5B" w:rsidRPr="00425534" w:rsidRDefault="005F22E1" w:rsidP="00B62E5B">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4.1.</w:t>
      </w:r>
      <w:r w:rsidR="006724B8">
        <w:rPr>
          <w:rFonts w:ascii="Times New Roman" w:eastAsia="Times New Roman" w:hAnsi="Times New Roman" w:cs="Times New Roman"/>
          <w:sz w:val="24"/>
          <w:szCs w:val="24"/>
        </w:rPr>
        <w:t>8</w:t>
      </w:r>
      <w:r w:rsidRPr="00425534">
        <w:rPr>
          <w:rFonts w:ascii="Times New Roman" w:eastAsia="Times New Roman" w:hAnsi="Times New Roman" w:cs="Times New Roman"/>
          <w:sz w:val="24"/>
          <w:szCs w:val="24"/>
        </w:rPr>
        <w:t>.</w:t>
      </w:r>
      <w:r w:rsidR="00D17254" w:rsidRPr="00425534">
        <w:rPr>
          <w:rFonts w:ascii="Times New Roman" w:eastAsia="Times New Roman" w:hAnsi="Times New Roman" w:cs="Times New Roman"/>
          <w:sz w:val="24"/>
          <w:szCs w:val="24"/>
        </w:rPr>
        <w:t xml:space="preserve"> </w:t>
      </w:r>
      <w:r w:rsidR="00F82CC6" w:rsidRPr="00425534">
        <w:rPr>
          <w:rFonts w:ascii="Times New Roman" w:eastAsia="Times New Roman" w:hAnsi="Times New Roman" w:cs="Times New Roman"/>
          <w:sz w:val="24"/>
          <w:szCs w:val="24"/>
        </w:rPr>
        <w:t>n</w:t>
      </w:r>
      <w:r w:rsidR="00C557F3" w:rsidRPr="00425534">
        <w:rPr>
          <w:rFonts w:ascii="Times New Roman" w:eastAsia="Times New Roman" w:hAnsi="Times New Roman" w:cs="Times New Roman"/>
          <w:sz w:val="24"/>
          <w:szCs w:val="24"/>
        </w:rPr>
        <w:t>enaudoti Perkančiosios organizacijos pavadinimo, prekių ženklų ir (ar) Sutarties turinį sudarančios informacijos reklamoje ir (ar) kitose viešosios informacijos priemonėse be išankstinio raštiško Perkančiosios organizacijos sutikimo</w:t>
      </w:r>
      <w:r w:rsidR="006341F8" w:rsidRPr="00425534">
        <w:rPr>
          <w:rFonts w:ascii="Times New Roman" w:eastAsia="Times New Roman" w:hAnsi="Times New Roman" w:cs="Times New Roman"/>
          <w:sz w:val="24"/>
          <w:szCs w:val="24"/>
        </w:rPr>
        <w:t>;</w:t>
      </w:r>
    </w:p>
    <w:p w14:paraId="10FC9AC9" w14:textId="4A7F0F75" w:rsidR="00C557F3" w:rsidRDefault="005F22E1" w:rsidP="00B62E5B">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4.1.</w:t>
      </w:r>
      <w:r w:rsidR="006724B8">
        <w:rPr>
          <w:rFonts w:ascii="Times New Roman" w:eastAsia="Times New Roman" w:hAnsi="Times New Roman" w:cs="Times New Roman"/>
          <w:sz w:val="24"/>
          <w:szCs w:val="24"/>
        </w:rPr>
        <w:t>9</w:t>
      </w:r>
      <w:r w:rsidRPr="00425534">
        <w:rPr>
          <w:rFonts w:ascii="Times New Roman" w:eastAsia="Times New Roman" w:hAnsi="Times New Roman" w:cs="Times New Roman"/>
          <w:sz w:val="24"/>
          <w:szCs w:val="24"/>
        </w:rPr>
        <w:t>.</w:t>
      </w:r>
      <w:r w:rsidR="00D17254" w:rsidRPr="00425534">
        <w:rPr>
          <w:rFonts w:ascii="Times New Roman" w:eastAsia="Times New Roman" w:hAnsi="Times New Roman" w:cs="Times New Roman"/>
          <w:sz w:val="24"/>
          <w:szCs w:val="24"/>
        </w:rPr>
        <w:t xml:space="preserve"> </w:t>
      </w:r>
      <w:r w:rsidR="00F82CC6" w:rsidRPr="00425534">
        <w:rPr>
          <w:rFonts w:ascii="Times New Roman" w:eastAsia="Times New Roman" w:hAnsi="Times New Roman" w:cs="Times New Roman"/>
          <w:sz w:val="24"/>
          <w:szCs w:val="24"/>
        </w:rPr>
        <w:t>n</w:t>
      </w:r>
      <w:r w:rsidR="00C557F3" w:rsidRPr="00425534">
        <w:rPr>
          <w:rFonts w:ascii="Times New Roman" w:eastAsia="Times New Roman" w:hAnsi="Times New Roman" w:cs="Times New Roman"/>
          <w:sz w:val="24"/>
          <w:szCs w:val="24"/>
        </w:rPr>
        <w:t>eperleisti visų arba dalies teisių ir pareigų pagal šią Sutartį jokiai trečiajai šaliai be išankstinio raštiško Perkančiosios organizacijos sutikimo.</w:t>
      </w:r>
      <w:r w:rsidR="00C26B53" w:rsidRPr="00425534">
        <w:rPr>
          <w:rFonts w:ascii="Times New Roman" w:eastAsia="Times New Roman" w:hAnsi="Times New Roman" w:cs="Times New Roman"/>
          <w:sz w:val="24"/>
          <w:szCs w:val="24"/>
        </w:rPr>
        <w:t xml:space="preserve"> Pardavėjui pagal šią Sutartį perleidus visas arba dalį teisių ir pareigų be išankstinio Perkančiosios organizacijos sutikimo, Perkančioji organizacija turi teisę nutraukti Sutartį</w:t>
      </w:r>
      <w:r w:rsidR="002F750B" w:rsidRPr="00425534">
        <w:rPr>
          <w:rFonts w:ascii="Times New Roman" w:eastAsia="Times New Roman" w:hAnsi="Times New Roman" w:cs="Times New Roman"/>
          <w:sz w:val="24"/>
          <w:szCs w:val="24"/>
        </w:rPr>
        <w:t>.</w:t>
      </w:r>
    </w:p>
    <w:p w14:paraId="7675CD0A" w14:textId="3FF3CF18" w:rsidR="00A71843" w:rsidRPr="00CC3911" w:rsidRDefault="00A71843" w:rsidP="00A71843">
      <w:pPr>
        <w:widowControl w:val="0"/>
        <w:autoSpaceDE w:val="0"/>
        <w:autoSpaceDN w:val="0"/>
        <w:adjustRightInd w:val="0"/>
        <w:spacing w:after="0" w:line="240" w:lineRule="auto"/>
        <w:ind w:firstLine="851"/>
        <w:jc w:val="both"/>
        <w:rPr>
          <w:rFonts w:ascii="Times New Roman" w:hAnsi="Times New Roman" w:cs="Times New Roman"/>
          <w:color w:val="000000"/>
          <w:sz w:val="24"/>
          <w:szCs w:val="24"/>
        </w:rPr>
      </w:pPr>
      <w:r>
        <w:rPr>
          <w:rFonts w:ascii="Times New Roman" w:hAnsi="Times New Roman" w:cs="Times New Roman"/>
          <w:color w:val="000000"/>
          <w:sz w:val="24"/>
          <w:szCs w:val="24"/>
        </w:rPr>
        <w:t>4.1.</w:t>
      </w:r>
      <w:r w:rsidR="006724B8">
        <w:rPr>
          <w:rFonts w:ascii="Times New Roman" w:hAnsi="Times New Roman" w:cs="Times New Roman"/>
          <w:color w:val="000000"/>
          <w:sz w:val="24"/>
          <w:szCs w:val="24"/>
        </w:rPr>
        <w:t>10</w:t>
      </w:r>
      <w:r>
        <w:rPr>
          <w:rFonts w:ascii="Times New Roman" w:hAnsi="Times New Roman" w:cs="Times New Roman"/>
          <w:color w:val="000000"/>
          <w:sz w:val="24"/>
          <w:szCs w:val="24"/>
        </w:rPr>
        <w:t xml:space="preserve">. </w:t>
      </w:r>
      <w:r w:rsidRPr="00CC3911">
        <w:rPr>
          <w:rFonts w:ascii="Times New Roman" w:hAnsi="Times New Roman" w:cs="Times New Roman"/>
          <w:color w:val="000000"/>
          <w:sz w:val="24"/>
          <w:szCs w:val="24"/>
        </w:rPr>
        <w:t>Sutarties vykdymo metu užsakant ir pasiimant Prekes naudoti elektroninius dokumentus.</w:t>
      </w:r>
    </w:p>
    <w:p w14:paraId="2047F4DE" w14:textId="112752A2" w:rsidR="00A71843" w:rsidRPr="00CC3911" w:rsidRDefault="00A71843" w:rsidP="00A71843">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CC3911">
        <w:rPr>
          <w:rFonts w:ascii="Times New Roman" w:hAnsi="Times New Roman" w:cs="Times New Roman"/>
          <w:iCs/>
          <w:sz w:val="24"/>
          <w:szCs w:val="24"/>
        </w:rPr>
        <w:t>4.1.1</w:t>
      </w:r>
      <w:r w:rsidR="006724B8">
        <w:rPr>
          <w:rFonts w:ascii="Times New Roman" w:hAnsi="Times New Roman" w:cs="Times New Roman"/>
          <w:iCs/>
          <w:sz w:val="24"/>
          <w:szCs w:val="24"/>
        </w:rPr>
        <w:t>1</w:t>
      </w:r>
      <w:r w:rsidRPr="00CC3911">
        <w:rPr>
          <w:rFonts w:ascii="Times New Roman" w:hAnsi="Times New Roman" w:cs="Times New Roman"/>
          <w:iCs/>
          <w:sz w:val="24"/>
          <w:szCs w:val="24"/>
        </w:rPr>
        <w:t xml:space="preserve">. Mažinti popieriaus sunaudojimą ir atsisakyti nebūtino dokumentų kopijavimo ir spausdinimo. </w:t>
      </w:r>
    </w:p>
    <w:p w14:paraId="45CAC10C" w14:textId="6B3ECFAE" w:rsidR="00C557F3" w:rsidRPr="00425534" w:rsidRDefault="00B62E5B" w:rsidP="009D3730">
      <w:pPr>
        <w:widowControl w:val="0"/>
        <w:autoSpaceDE w:val="0"/>
        <w:autoSpaceDN w:val="0"/>
        <w:adjustRightInd w:val="0"/>
        <w:spacing w:after="0" w:line="240" w:lineRule="auto"/>
        <w:ind w:left="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4.2. </w:t>
      </w:r>
      <w:r w:rsidR="00C557F3" w:rsidRPr="00425534">
        <w:rPr>
          <w:rFonts w:ascii="Times New Roman" w:eastAsia="Times New Roman" w:hAnsi="Times New Roman" w:cs="Times New Roman"/>
          <w:sz w:val="24"/>
          <w:szCs w:val="24"/>
        </w:rPr>
        <w:t>Perkančioji organizacija įsipareigoja:</w:t>
      </w:r>
    </w:p>
    <w:p w14:paraId="3FB4E58F" w14:textId="01C95D62" w:rsidR="006724B8" w:rsidRPr="00CC3911" w:rsidRDefault="005F22E1" w:rsidP="006724B8">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sz w:val="24"/>
          <w:szCs w:val="24"/>
        </w:rPr>
      </w:pPr>
      <w:r w:rsidRPr="00425534">
        <w:rPr>
          <w:rFonts w:ascii="Times New Roman" w:eastAsia="Times New Roman" w:hAnsi="Times New Roman" w:cs="Times New Roman"/>
          <w:sz w:val="24"/>
          <w:szCs w:val="24"/>
        </w:rPr>
        <w:t>4.</w:t>
      </w:r>
      <w:r w:rsidR="007D7E84" w:rsidRPr="00425534">
        <w:rPr>
          <w:rFonts w:ascii="Times New Roman" w:eastAsia="Times New Roman" w:hAnsi="Times New Roman" w:cs="Times New Roman"/>
          <w:sz w:val="24"/>
          <w:szCs w:val="24"/>
        </w:rPr>
        <w:t>2</w:t>
      </w:r>
      <w:r w:rsidRPr="00425534">
        <w:rPr>
          <w:rFonts w:ascii="Times New Roman" w:eastAsia="Times New Roman" w:hAnsi="Times New Roman" w:cs="Times New Roman"/>
          <w:sz w:val="24"/>
          <w:szCs w:val="24"/>
        </w:rPr>
        <w:t>.1.</w:t>
      </w:r>
      <w:r w:rsidR="00A71843" w:rsidRPr="00A71843">
        <w:rPr>
          <w:rFonts w:ascii="Times New Roman" w:hAnsi="Times New Roman" w:cs="Times New Roman"/>
          <w:sz w:val="24"/>
          <w:szCs w:val="24"/>
        </w:rPr>
        <w:t xml:space="preserve"> </w:t>
      </w:r>
      <w:r w:rsidR="00A71843" w:rsidRPr="00CC3911">
        <w:rPr>
          <w:rFonts w:ascii="Times New Roman" w:hAnsi="Times New Roman" w:cs="Times New Roman"/>
          <w:sz w:val="24"/>
          <w:szCs w:val="24"/>
        </w:rPr>
        <w:t>Prekes užsakyti telefonu, el. paštu</w:t>
      </w:r>
      <w:r w:rsidR="006724B8">
        <w:rPr>
          <w:rFonts w:ascii="Times New Roman" w:hAnsi="Times New Roman" w:cs="Times New Roman"/>
          <w:sz w:val="24"/>
          <w:szCs w:val="24"/>
        </w:rPr>
        <w:t>;</w:t>
      </w:r>
      <w:r w:rsidR="00A71843" w:rsidRPr="00CC3911">
        <w:rPr>
          <w:rFonts w:ascii="Times New Roman" w:hAnsi="Times New Roman" w:cs="Times New Roman"/>
          <w:sz w:val="24"/>
          <w:szCs w:val="24"/>
        </w:rPr>
        <w:t xml:space="preserve"> </w:t>
      </w:r>
    </w:p>
    <w:p w14:paraId="7BE96B99" w14:textId="6A0DBF72" w:rsidR="00A71843" w:rsidRDefault="006724B8" w:rsidP="005F22E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4.2.2. </w:t>
      </w:r>
      <w:r w:rsidR="00A71843" w:rsidRPr="00CC3911">
        <w:rPr>
          <w:rFonts w:ascii="Times New Roman" w:hAnsi="Times New Roman" w:cs="Times New Roman"/>
          <w:sz w:val="24"/>
          <w:szCs w:val="24"/>
        </w:rPr>
        <w:t xml:space="preserve">prekės užsakomos su pristatymu; </w:t>
      </w:r>
    </w:p>
    <w:p w14:paraId="1A34909F" w14:textId="3B3A0396" w:rsidR="00C557F3" w:rsidRPr="00425534" w:rsidRDefault="005F22E1" w:rsidP="005F22E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w:t>
      </w:r>
      <w:r w:rsidR="007D7E84" w:rsidRPr="00425534">
        <w:rPr>
          <w:rFonts w:ascii="Times New Roman" w:eastAsia="Times New Roman" w:hAnsi="Times New Roman" w:cs="Times New Roman"/>
          <w:sz w:val="24"/>
          <w:szCs w:val="24"/>
        </w:rPr>
        <w:t>2</w:t>
      </w:r>
      <w:r w:rsidRPr="00425534">
        <w:rPr>
          <w:rFonts w:ascii="Times New Roman" w:eastAsia="Times New Roman" w:hAnsi="Times New Roman" w:cs="Times New Roman"/>
          <w:sz w:val="24"/>
          <w:szCs w:val="24"/>
        </w:rPr>
        <w:t>.</w:t>
      </w:r>
      <w:r w:rsidR="00A71843">
        <w:rPr>
          <w:rFonts w:ascii="Times New Roman" w:eastAsia="Times New Roman" w:hAnsi="Times New Roman" w:cs="Times New Roman"/>
          <w:sz w:val="24"/>
          <w:szCs w:val="24"/>
        </w:rPr>
        <w:t>3</w:t>
      </w:r>
      <w:r w:rsidRPr="00425534">
        <w:rPr>
          <w:rFonts w:ascii="Times New Roman" w:eastAsia="Times New Roman" w:hAnsi="Times New Roman" w:cs="Times New Roman"/>
          <w:sz w:val="24"/>
          <w:szCs w:val="24"/>
        </w:rPr>
        <w:t xml:space="preserve">. </w:t>
      </w:r>
      <w:r w:rsidR="00F82CC6" w:rsidRPr="00425534">
        <w:rPr>
          <w:rFonts w:ascii="Times New Roman" w:eastAsia="Times New Roman" w:hAnsi="Times New Roman" w:cs="Times New Roman"/>
          <w:sz w:val="24"/>
          <w:szCs w:val="24"/>
        </w:rPr>
        <w:t>p</w:t>
      </w:r>
      <w:r w:rsidR="00C557F3" w:rsidRPr="00425534">
        <w:rPr>
          <w:rFonts w:ascii="Times New Roman" w:eastAsia="Times New Roman" w:hAnsi="Times New Roman" w:cs="Times New Roman"/>
          <w:sz w:val="24"/>
          <w:szCs w:val="24"/>
        </w:rPr>
        <w:t xml:space="preserve">atikrinti </w:t>
      </w:r>
      <w:r w:rsidR="00551874" w:rsidRPr="00425534">
        <w:rPr>
          <w:rFonts w:ascii="Times New Roman" w:eastAsia="Times New Roman" w:hAnsi="Times New Roman" w:cs="Times New Roman"/>
          <w:sz w:val="24"/>
          <w:szCs w:val="24"/>
        </w:rPr>
        <w:t xml:space="preserve">perduodamų Prekių atitiktį Sutarties sąlygoms </w:t>
      </w:r>
      <w:r w:rsidR="00C557F3" w:rsidRPr="00425534">
        <w:rPr>
          <w:rFonts w:ascii="Times New Roman" w:eastAsia="Times New Roman" w:hAnsi="Times New Roman" w:cs="Times New Roman"/>
          <w:sz w:val="24"/>
          <w:szCs w:val="24"/>
        </w:rPr>
        <w:t>ir</w:t>
      </w:r>
      <w:r w:rsidR="0018400F" w:rsidRPr="00425534">
        <w:rPr>
          <w:rFonts w:ascii="Times New Roman" w:eastAsia="Times New Roman" w:hAnsi="Times New Roman" w:cs="Times New Roman"/>
          <w:sz w:val="24"/>
          <w:szCs w:val="24"/>
        </w:rPr>
        <w:t>, esant neatitikimams, pranešti apie tai Pardavėjui</w:t>
      </w:r>
      <w:r w:rsidR="006341F8" w:rsidRPr="00425534">
        <w:rPr>
          <w:rFonts w:ascii="Times New Roman" w:eastAsia="Times New Roman" w:hAnsi="Times New Roman" w:cs="Times New Roman"/>
          <w:sz w:val="24"/>
          <w:szCs w:val="24"/>
        </w:rPr>
        <w:t>;</w:t>
      </w:r>
    </w:p>
    <w:p w14:paraId="100C7F9D" w14:textId="4472CCD9" w:rsidR="0006281D" w:rsidRDefault="005F22E1" w:rsidP="005F22E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w:t>
      </w:r>
      <w:r w:rsidR="007D7E84" w:rsidRPr="00425534">
        <w:rPr>
          <w:rFonts w:ascii="Times New Roman" w:eastAsia="Times New Roman" w:hAnsi="Times New Roman" w:cs="Times New Roman"/>
          <w:sz w:val="24"/>
          <w:szCs w:val="24"/>
        </w:rPr>
        <w:t>2</w:t>
      </w:r>
      <w:r w:rsidRPr="00425534">
        <w:rPr>
          <w:rFonts w:ascii="Times New Roman" w:eastAsia="Times New Roman" w:hAnsi="Times New Roman" w:cs="Times New Roman"/>
          <w:sz w:val="24"/>
          <w:szCs w:val="24"/>
        </w:rPr>
        <w:t>.</w:t>
      </w:r>
      <w:r w:rsidR="00A71843">
        <w:rPr>
          <w:rFonts w:ascii="Times New Roman" w:eastAsia="Times New Roman" w:hAnsi="Times New Roman" w:cs="Times New Roman"/>
          <w:sz w:val="24"/>
          <w:szCs w:val="24"/>
        </w:rPr>
        <w:t>4</w:t>
      </w:r>
      <w:r w:rsidRPr="00425534">
        <w:rPr>
          <w:rFonts w:ascii="Times New Roman" w:eastAsia="Times New Roman" w:hAnsi="Times New Roman" w:cs="Times New Roman"/>
          <w:sz w:val="24"/>
          <w:szCs w:val="24"/>
        </w:rPr>
        <w:t xml:space="preserve">. </w:t>
      </w:r>
      <w:r w:rsidR="00F82CC6" w:rsidRPr="00425534">
        <w:rPr>
          <w:rFonts w:ascii="Times New Roman" w:eastAsia="Times New Roman" w:hAnsi="Times New Roman" w:cs="Times New Roman"/>
          <w:sz w:val="24"/>
          <w:szCs w:val="24"/>
        </w:rPr>
        <w:t>s</w:t>
      </w:r>
      <w:r w:rsidR="00C557F3" w:rsidRPr="00425534">
        <w:rPr>
          <w:rFonts w:ascii="Times New Roman" w:eastAsia="Times New Roman" w:hAnsi="Times New Roman" w:cs="Times New Roman"/>
          <w:sz w:val="24"/>
          <w:szCs w:val="24"/>
        </w:rPr>
        <w:t>umokėti Pardavėjui už per</w:t>
      </w:r>
      <w:r w:rsidR="004F397F" w:rsidRPr="00425534">
        <w:rPr>
          <w:rFonts w:ascii="Times New Roman" w:eastAsia="Times New Roman" w:hAnsi="Times New Roman" w:cs="Times New Roman"/>
          <w:sz w:val="24"/>
          <w:szCs w:val="24"/>
        </w:rPr>
        <w:t>duotas Prekes šios Sutarties 3</w:t>
      </w:r>
      <w:r w:rsidR="0074510F" w:rsidRPr="00425534">
        <w:rPr>
          <w:rFonts w:ascii="Times New Roman" w:eastAsia="Times New Roman" w:hAnsi="Times New Roman" w:cs="Times New Roman"/>
          <w:sz w:val="24"/>
          <w:szCs w:val="24"/>
        </w:rPr>
        <w:t xml:space="preserve"> skyriuje</w:t>
      </w:r>
      <w:r w:rsidR="0018400F" w:rsidRPr="00425534">
        <w:rPr>
          <w:rFonts w:ascii="Times New Roman" w:eastAsia="Times New Roman" w:hAnsi="Times New Roman" w:cs="Times New Roman"/>
          <w:sz w:val="24"/>
          <w:szCs w:val="24"/>
        </w:rPr>
        <w:t xml:space="preserve"> </w:t>
      </w:r>
      <w:r w:rsidR="00C557F3" w:rsidRPr="00425534">
        <w:rPr>
          <w:rFonts w:ascii="Times New Roman" w:eastAsia="Times New Roman" w:hAnsi="Times New Roman" w:cs="Times New Roman"/>
          <w:sz w:val="24"/>
          <w:szCs w:val="24"/>
        </w:rPr>
        <w:t>nustatyta tvarka ir terminu.</w:t>
      </w:r>
    </w:p>
    <w:p w14:paraId="7B1A2509" w14:textId="15C5F022" w:rsidR="00A71843" w:rsidRPr="00425534" w:rsidRDefault="00A71843" w:rsidP="005F22E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Pr>
          <w:rFonts w:ascii="Times New Roman" w:hAnsi="Times New Roman" w:cs="Times New Roman"/>
          <w:sz w:val="24"/>
          <w:szCs w:val="24"/>
        </w:rPr>
        <w:t xml:space="preserve">4.2.5. </w:t>
      </w:r>
      <w:r w:rsidRPr="00CC3911">
        <w:rPr>
          <w:rFonts w:ascii="Times New Roman" w:hAnsi="Times New Roman" w:cs="Times New Roman"/>
          <w:sz w:val="24"/>
          <w:szCs w:val="24"/>
        </w:rPr>
        <w:t>informuoti raštu Pardavėją apie Perkančiosios organizacijos įgaliotų atstovų pasikeitimą (įgaliotų atstovų pakeitimas nelaikomas šios Sutarties pakeitimu);</w:t>
      </w:r>
    </w:p>
    <w:p w14:paraId="2D531CF5" w14:textId="4A885D36" w:rsidR="00C557F3" w:rsidRPr="00425534" w:rsidRDefault="007D7E84" w:rsidP="005F22E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4.3. Šalys</w:t>
      </w:r>
      <w:r w:rsidR="00C557F3" w:rsidRPr="00425534">
        <w:rPr>
          <w:rFonts w:ascii="Times New Roman" w:eastAsia="Times New Roman" w:hAnsi="Times New Roman" w:cs="Times New Roman"/>
          <w:sz w:val="24"/>
          <w:szCs w:val="24"/>
        </w:rPr>
        <w:t xml:space="preserve"> turi ir kitas šio</w:t>
      </w:r>
      <w:r w:rsidRPr="00425534">
        <w:rPr>
          <w:rFonts w:ascii="Times New Roman" w:eastAsia="Times New Roman" w:hAnsi="Times New Roman" w:cs="Times New Roman"/>
          <w:sz w:val="24"/>
          <w:szCs w:val="24"/>
        </w:rPr>
        <w:t>je</w:t>
      </w:r>
      <w:r w:rsidR="00C557F3" w:rsidRPr="00425534">
        <w:rPr>
          <w:rFonts w:ascii="Times New Roman" w:eastAsia="Times New Roman" w:hAnsi="Times New Roman" w:cs="Times New Roman"/>
          <w:sz w:val="24"/>
          <w:szCs w:val="24"/>
        </w:rPr>
        <w:t xml:space="preserve"> </w:t>
      </w:r>
      <w:r w:rsidRPr="00425534">
        <w:rPr>
          <w:rFonts w:ascii="Times New Roman" w:eastAsia="Times New Roman" w:hAnsi="Times New Roman" w:cs="Times New Roman"/>
          <w:sz w:val="24"/>
          <w:szCs w:val="24"/>
        </w:rPr>
        <w:t xml:space="preserve">Sutartyje </w:t>
      </w:r>
      <w:r w:rsidR="00C557F3" w:rsidRPr="00425534">
        <w:rPr>
          <w:rFonts w:ascii="Times New Roman" w:eastAsia="Times New Roman" w:hAnsi="Times New Roman" w:cs="Times New Roman"/>
          <w:sz w:val="24"/>
          <w:szCs w:val="24"/>
        </w:rPr>
        <w:t xml:space="preserve">bei Lietuvos Respublikoje </w:t>
      </w:r>
      <w:r w:rsidRPr="00425534">
        <w:rPr>
          <w:rFonts w:ascii="Times New Roman" w:eastAsia="Times New Roman" w:hAnsi="Times New Roman" w:cs="Times New Roman"/>
          <w:sz w:val="24"/>
          <w:szCs w:val="24"/>
        </w:rPr>
        <w:t xml:space="preserve">galiojančiuose </w:t>
      </w:r>
      <w:r w:rsidR="00C557F3" w:rsidRPr="00425534">
        <w:rPr>
          <w:rFonts w:ascii="Times New Roman" w:eastAsia="Times New Roman" w:hAnsi="Times New Roman" w:cs="Times New Roman"/>
          <w:sz w:val="24"/>
          <w:szCs w:val="24"/>
        </w:rPr>
        <w:t>teisės akt</w:t>
      </w:r>
      <w:r w:rsidRPr="00425534">
        <w:rPr>
          <w:rFonts w:ascii="Times New Roman" w:eastAsia="Times New Roman" w:hAnsi="Times New Roman" w:cs="Times New Roman"/>
          <w:sz w:val="24"/>
          <w:szCs w:val="24"/>
        </w:rPr>
        <w:t>uose</w:t>
      </w:r>
      <w:r w:rsidR="00C557F3" w:rsidRPr="00425534">
        <w:rPr>
          <w:rFonts w:ascii="Times New Roman" w:eastAsia="Times New Roman" w:hAnsi="Times New Roman" w:cs="Times New Roman"/>
          <w:sz w:val="24"/>
          <w:szCs w:val="24"/>
        </w:rPr>
        <w:t xml:space="preserve"> nustatytas teises ir pareigas.</w:t>
      </w:r>
    </w:p>
    <w:p w14:paraId="307D3085" w14:textId="659A1048" w:rsidR="00F82CC6" w:rsidRDefault="00F82CC6" w:rsidP="005F22E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4.4. Nei viena Šalis neturi teisės perleisti visų arba dalies teisių ir pareigų pagal šią Sutartį jokiai trečiajai šaliai be išankstinio raštiško kitos Šalies sutikimo.</w:t>
      </w:r>
    </w:p>
    <w:p w14:paraId="626F8261" w14:textId="0D506A87" w:rsidR="00A71843" w:rsidRPr="00425534" w:rsidRDefault="00A71843" w:rsidP="005F22E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p>
    <w:p w14:paraId="26E6B48D" w14:textId="77777777" w:rsidR="00C557F3" w:rsidRPr="00425534" w:rsidRDefault="00C557F3">
      <w:pPr>
        <w:numPr>
          <w:ilvl w:val="0"/>
          <w:numId w:val="5"/>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PREKIŲ KOKYBĖ IR GARANTIJA</w:t>
      </w:r>
    </w:p>
    <w:p w14:paraId="7BA95A43" w14:textId="77777777" w:rsidR="00C557F3" w:rsidRPr="00425534" w:rsidRDefault="00C557F3" w:rsidP="00C557F3">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center"/>
        <w:rPr>
          <w:rFonts w:ascii="Times New Roman" w:eastAsia="Times New Roman" w:hAnsi="Times New Roman" w:cs="Times New Roman"/>
          <w:b/>
          <w:sz w:val="24"/>
          <w:szCs w:val="24"/>
        </w:rPr>
      </w:pPr>
    </w:p>
    <w:p w14:paraId="2AF8C2C3" w14:textId="4C40B97B" w:rsidR="00C557F3" w:rsidRPr="00425534" w:rsidRDefault="003F0D11"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5.1.</w:t>
      </w:r>
      <w:r w:rsidR="00DC2270" w:rsidRPr="00425534">
        <w:rPr>
          <w:rFonts w:ascii="Times New Roman" w:eastAsia="Times New Roman" w:hAnsi="Times New Roman" w:cs="Times New Roman"/>
          <w:sz w:val="24"/>
          <w:szCs w:val="24"/>
        </w:rPr>
        <w:t xml:space="preserve"> </w:t>
      </w:r>
      <w:r w:rsidR="00C557F3" w:rsidRPr="00425534">
        <w:rPr>
          <w:rFonts w:ascii="Times New Roman" w:eastAsia="Times New Roman" w:hAnsi="Times New Roman" w:cs="Times New Roman"/>
          <w:sz w:val="24"/>
          <w:szCs w:val="24"/>
        </w:rPr>
        <w:t>Prekių kokybė privalo atitikti tokios rūšies Prekėms keliamus kokybės reikalavimus</w:t>
      </w:r>
      <w:r w:rsidR="00FE5B55" w:rsidRPr="00425534">
        <w:rPr>
          <w:rFonts w:ascii="Times New Roman" w:eastAsia="Times New Roman" w:hAnsi="Times New Roman" w:cs="Times New Roman"/>
          <w:sz w:val="24"/>
          <w:szCs w:val="24"/>
        </w:rPr>
        <w:t>, Sutartyje ir</w:t>
      </w:r>
      <w:r w:rsidR="00C557F3" w:rsidRPr="00425534">
        <w:rPr>
          <w:rFonts w:ascii="Times New Roman" w:eastAsia="Times New Roman" w:hAnsi="Times New Roman" w:cs="Times New Roman"/>
          <w:sz w:val="24"/>
          <w:szCs w:val="24"/>
        </w:rPr>
        <w:t xml:space="preserve"> </w:t>
      </w:r>
      <w:r w:rsidR="00FE5B55" w:rsidRPr="00425534">
        <w:rPr>
          <w:rFonts w:ascii="Times New Roman" w:eastAsia="Times New Roman" w:hAnsi="Times New Roman" w:cs="Times New Roman"/>
          <w:sz w:val="24"/>
          <w:szCs w:val="24"/>
        </w:rPr>
        <w:t>jos</w:t>
      </w:r>
      <w:r w:rsidR="00C557F3" w:rsidRPr="00425534">
        <w:rPr>
          <w:rFonts w:ascii="Times New Roman" w:eastAsia="Times New Roman" w:hAnsi="Times New Roman" w:cs="Times New Roman"/>
          <w:sz w:val="24"/>
          <w:szCs w:val="24"/>
        </w:rPr>
        <w:t xml:space="preserve"> pried</w:t>
      </w:r>
      <w:r w:rsidR="00DC2270" w:rsidRPr="00425534">
        <w:rPr>
          <w:rFonts w:ascii="Times New Roman" w:eastAsia="Times New Roman" w:hAnsi="Times New Roman" w:cs="Times New Roman"/>
          <w:sz w:val="24"/>
          <w:szCs w:val="24"/>
        </w:rPr>
        <w:t>uose</w:t>
      </w:r>
      <w:r w:rsidR="00C557F3" w:rsidRPr="00425534">
        <w:rPr>
          <w:rFonts w:ascii="Times New Roman" w:eastAsia="Times New Roman" w:hAnsi="Times New Roman" w:cs="Times New Roman"/>
          <w:sz w:val="24"/>
          <w:szCs w:val="24"/>
        </w:rPr>
        <w:t xml:space="preserve"> nurodytus reikalavimus. </w:t>
      </w:r>
    </w:p>
    <w:p w14:paraId="59E249AD" w14:textId="39450651" w:rsidR="00C557F3" w:rsidRPr="00425534" w:rsidRDefault="003F0D11"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5.</w:t>
      </w:r>
      <w:r w:rsidR="00FE5B55" w:rsidRPr="00425534">
        <w:rPr>
          <w:rFonts w:ascii="Times New Roman" w:eastAsia="Times New Roman" w:hAnsi="Times New Roman" w:cs="Times New Roman"/>
          <w:sz w:val="24"/>
          <w:szCs w:val="24"/>
        </w:rPr>
        <w:t>2</w:t>
      </w:r>
      <w:r w:rsidRPr="00425534">
        <w:rPr>
          <w:rFonts w:ascii="Times New Roman" w:eastAsia="Times New Roman" w:hAnsi="Times New Roman" w:cs="Times New Roman"/>
          <w:sz w:val="24"/>
          <w:szCs w:val="24"/>
        </w:rPr>
        <w:t>.</w:t>
      </w:r>
      <w:r w:rsidR="00DC2270" w:rsidRPr="00425534">
        <w:rPr>
          <w:rFonts w:ascii="Times New Roman" w:eastAsia="Times New Roman" w:hAnsi="Times New Roman" w:cs="Times New Roman"/>
          <w:sz w:val="24"/>
          <w:szCs w:val="24"/>
        </w:rPr>
        <w:t xml:space="preserve"> Prekių a</w:t>
      </w:r>
      <w:r w:rsidR="00C557F3" w:rsidRPr="00425534">
        <w:rPr>
          <w:rFonts w:ascii="Times New Roman" w:eastAsia="Times New Roman" w:hAnsi="Times New Roman" w:cs="Times New Roman"/>
          <w:sz w:val="24"/>
          <w:szCs w:val="24"/>
        </w:rPr>
        <w:t>tsitiktin</w:t>
      </w:r>
      <w:r w:rsidR="00DC2270" w:rsidRPr="00425534">
        <w:rPr>
          <w:rFonts w:ascii="Times New Roman" w:eastAsia="Times New Roman" w:hAnsi="Times New Roman" w:cs="Times New Roman"/>
          <w:sz w:val="24"/>
          <w:szCs w:val="24"/>
        </w:rPr>
        <w:t>io</w:t>
      </w:r>
      <w:r w:rsidR="00C557F3" w:rsidRPr="00425534">
        <w:rPr>
          <w:rFonts w:ascii="Times New Roman" w:eastAsia="Times New Roman" w:hAnsi="Times New Roman" w:cs="Times New Roman"/>
          <w:sz w:val="24"/>
          <w:szCs w:val="24"/>
        </w:rPr>
        <w:t xml:space="preserve"> žuvimo ar jų </w:t>
      </w:r>
      <w:r w:rsidR="00DC2270" w:rsidRPr="00425534">
        <w:rPr>
          <w:rFonts w:ascii="Times New Roman" w:eastAsia="Times New Roman" w:hAnsi="Times New Roman" w:cs="Times New Roman"/>
          <w:sz w:val="24"/>
          <w:szCs w:val="24"/>
        </w:rPr>
        <w:t>sugedimo</w:t>
      </w:r>
      <w:r w:rsidR="00C557F3" w:rsidRPr="00425534">
        <w:rPr>
          <w:rFonts w:ascii="Times New Roman" w:eastAsia="Times New Roman" w:hAnsi="Times New Roman" w:cs="Times New Roman"/>
          <w:sz w:val="24"/>
          <w:szCs w:val="24"/>
        </w:rPr>
        <w:t xml:space="preserve"> rizika pereina Perkančiajai organizacijai nuo Prekių perdavimo Perkančiajai organizacijai momento.</w:t>
      </w:r>
    </w:p>
    <w:p w14:paraId="3CA62A7C" w14:textId="77777777" w:rsidR="00966E35" w:rsidRPr="00425534" w:rsidRDefault="003F0D11"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5.</w:t>
      </w:r>
      <w:r w:rsidR="00FE5B55" w:rsidRPr="00425534">
        <w:rPr>
          <w:rFonts w:ascii="Times New Roman" w:eastAsia="Times New Roman" w:hAnsi="Times New Roman" w:cs="Times New Roman"/>
          <w:sz w:val="24"/>
          <w:szCs w:val="24"/>
        </w:rPr>
        <w:t>3</w:t>
      </w:r>
      <w:r w:rsidRPr="00425534">
        <w:rPr>
          <w:rFonts w:ascii="Times New Roman" w:eastAsia="Times New Roman" w:hAnsi="Times New Roman" w:cs="Times New Roman"/>
          <w:sz w:val="24"/>
          <w:szCs w:val="24"/>
        </w:rPr>
        <w:t>.</w:t>
      </w:r>
      <w:r w:rsidR="008526CD" w:rsidRPr="00425534">
        <w:rPr>
          <w:rFonts w:ascii="Times New Roman" w:eastAsia="Times New Roman" w:hAnsi="Times New Roman" w:cs="Times New Roman"/>
          <w:sz w:val="24"/>
          <w:szCs w:val="24"/>
        </w:rPr>
        <w:t xml:space="preserve"> </w:t>
      </w:r>
      <w:r w:rsidR="00C557F3" w:rsidRPr="00425534">
        <w:rPr>
          <w:rFonts w:ascii="Times New Roman" w:eastAsia="Times New Roman" w:hAnsi="Times New Roman" w:cs="Times New Roman"/>
          <w:sz w:val="24"/>
          <w:szCs w:val="24"/>
        </w:rPr>
        <w:t xml:space="preserve">Jei Pardavėjas pateikia Perkančiajai organizacijai Prekes, kurios neatitinka Sutartyje </w:t>
      </w:r>
      <w:r w:rsidR="00FE5B55" w:rsidRPr="00425534">
        <w:rPr>
          <w:rFonts w:ascii="Times New Roman" w:eastAsia="Times New Roman" w:hAnsi="Times New Roman" w:cs="Times New Roman"/>
          <w:sz w:val="24"/>
          <w:szCs w:val="24"/>
        </w:rPr>
        <w:t xml:space="preserve">ir jos priede </w:t>
      </w:r>
      <w:r w:rsidR="00C557F3" w:rsidRPr="00425534">
        <w:rPr>
          <w:rFonts w:ascii="Times New Roman" w:eastAsia="Times New Roman" w:hAnsi="Times New Roman" w:cs="Times New Roman"/>
          <w:sz w:val="24"/>
          <w:szCs w:val="24"/>
        </w:rPr>
        <w:t>nurodytų Prekių techninių charakteristikų, yra nekokybiškos ar nėra tinkamos naudoti pagal jų paskirtį, Perkančioji organizacija turi teisę reikalauti iš Pardavėjo, o Pardavėjas šiuo atveju privalo</w:t>
      </w:r>
      <w:r w:rsidR="00966E35" w:rsidRPr="00425534">
        <w:rPr>
          <w:rFonts w:ascii="Times New Roman" w:eastAsia="Times New Roman" w:hAnsi="Times New Roman" w:cs="Times New Roman"/>
          <w:sz w:val="24"/>
          <w:szCs w:val="24"/>
        </w:rPr>
        <w:t>:</w:t>
      </w:r>
    </w:p>
    <w:p w14:paraId="770DE01C" w14:textId="77777777" w:rsidR="00966E35" w:rsidRPr="00425534" w:rsidRDefault="00966E35"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5.3.1.</w:t>
      </w:r>
      <w:r w:rsidR="00C557F3" w:rsidRPr="00425534">
        <w:rPr>
          <w:rFonts w:ascii="Times New Roman" w:eastAsia="Times New Roman" w:hAnsi="Times New Roman" w:cs="Times New Roman"/>
          <w:sz w:val="24"/>
          <w:szCs w:val="24"/>
        </w:rPr>
        <w:t xml:space="preserve"> </w:t>
      </w:r>
      <w:r w:rsidRPr="00425534">
        <w:rPr>
          <w:rFonts w:ascii="Times New Roman" w:eastAsia="Times New Roman" w:hAnsi="Times New Roman" w:cs="Times New Roman"/>
          <w:sz w:val="24"/>
          <w:szCs w:val="24"/>
        </w:rPr>
        <w:t xml:space="preserve">per Šalių tarpusavyje suderintą protingą terminą </w:t>
      </w:r>
      <w:r w:rsidR="00C557F3" w:rsidRPr="00425534">
        <w:rPr>
          <w:rFonts w:ascii="Times New Roman" w:eastAsia="Times New Roman" w:hAnsi="Times New Roman" w:cs="Times New Roman"/>
          <w:sz w:val="24"/>
          <w:szCs w:val="24"/>
        </w:rPr>
        <w:t>pakeisti Prekes naujomis</w:t>
      </w:r>
      <w:r w:rsidRPr="00425534">
        <w:rPr>
          <w:rFonts w:ascii="Times New Roman" w:eastAsia="Times New Roman" w:hAnsi="Times New Roman" w:cs="Times New Roman"/>
          <w:sz w:val="24"/>
          <w:szCs w:val="24"/>
        </w:rPr>
        <w:t>;</w:t>
      </w:r>
    </w:p>
    <w:p w14:paraId="593156ED" w14:textId="763052B0" w:rsidR="00C557F3" w:rsidRPr="00425534" w:rsidRDefault="00966E35"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5.3.</w:t>
      </w:r>
      <w:r w:rsidR="006724B8">
        <w:rPr>
          <w:rFonts w:ascii="Times New Roman" w:eastAsia="Times New Roman" w:hAnsi="Times New Roman" w:cs="Times New Roman"/>
          <w:sz w:val="24"/>
          <w:szCs w:val="24"/>
        </w:rPr>
        <w:t>2</w:t>
      </w:r>
      <w:r w:rsidRPr="00425534">
        <w:rPr>
          <w:rFonts w:ascii="Times New Roman" w:eastAsia="Times New Roman" w:hAnsi="Times New Roman" w:cs="Times New Roman"/>
          <w:sz w:val="24"/>
          <w:szCs w:val="24"/>
        </w:rPr>
        <w:t>. per protingą terminą pašalinti Perkančiosios organizacijos nurodytus Prekių trūkumus arba atlyginti Perkančiosios organizacijos išlaidas jiems ištaisyti, jei trūkumus įmanoma pašalinti;</w:t>
      </w:r>
    </w:p>
    <w:p w14:paraId="24CBCAED" w14:textId="74AC24DC" w:rsidR="00966E35" w:rsidRPr="00425534" w:rsidRDefault="00966E35"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5.3.</w:t>
      </w:r>
      <w:r w:rsidR="006724B8">
        <w:rPr>
          <w:rFonts w:ascii="Times New Roman" w:eastAsia="Times New Roman" w:hAnsi="Times New Roman" w:cs="Times New Roman"/>
          <w:sz w:val="24"/>
          <w:szCs w:val="24"/>
        </w:rPr>
        <w:t>3</w:t>
      </w:r>
      <w:r w:rsidRPr="00425534">
        <w:rPr>
          <w:rFonts w:ascii="Times New Roman" w:eastAsia="Times New Roman" w:hAnsi="Times New Roman" w:cs="Times New Roman"/>
          <w:sz w:val="24"/>
          <w:szCs w:val="24"/>
        </w:rPr>
        <w:t>.</w:t>
      </w:r>
      <w:r w:rsidR="0006281D" w:rsidRPr="00425534">
        <w:rPr>
          <w:rFonts w:ascii="Times New Roman" w:eastAsia="Times New Roman" w:hAnsi="Times New Roman" w:cs="Times New Roman"/>
          <w:sz w:val="24"/>
          <w:szCs w:val="24"/>
        </w:rPr>
        <w:t xml:space="preserve"> grąžinti sumokėtą</w:t>
      </w:r>
      <w:r w:rsidR="00C571DE" w:rsidRPr="00425534">
        <w:rPr>
          <w:rFonts w:ascii="Times New Roman" w:eastAsia="Times New Roman" w:hAnsi="Times New Roman" w:cs="Times New Roman"/>
          <w:sz w:val="24"/>
          <w:szCs w:val="24"/>
        </w:rPr>
        <w:t xml:space="preserve"> kainą ir atsisakyti Sutarties, kai netinkamos kokybės </w:t>
      </w:r>
      <w:r w:rsidR="0006281D" w:rsidRPr="00425534">
        <w:rPr>
          <w:rFonts w:ascii="Times New Roman" w:eastAsia="Times New Roman" w:hAnsi="Times New Roman" w:cs="Times New Roman"/>
          <w:sz w:val="24"/>
          <w:szCs w:val="24"/>
        </w:rPr>
        <w:t>Prekių</w:t>
      </w:r>
      <w:r w:rsidR="00C571DE" w:rsidRPr="00425534">
        <w:rPr>
          <w:rFonts w:ascii="Times New Roman" w:eastAsia="Times New Roman" w:hAnsi="Times New Roman" w:cs="Times New Roman"/>
          <w:sz w:val="24"/>
          <w:szCs w:val="24"/>
        </w:rPr>
        <w:t xml:space="preserve"> pardavimas yra esminis Sutarties pažeidimas. </w:t>
      </w:r>
    </w:p>
    <w:p w14:paraId="47FBF5A9" w14:textId="3C8ACAE0" w:rsidR="00C557F3" w:rsidRPr="00AA5E86" w:rsidRDefault="003F0D11" w:rsidP="00782AA4">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trike/>
          <w:sz w:val="24"/>
          <w:szCs w:val="24"/>
        </w:rPr>
      </w:pPr>
      <w:r w:rsidRPr="00425534">
        <w:rPr>
          <w:rFonts w:ascii="Times New Roman" w:eastAsia="Times New Roman" w:hAnsi="Times New Roman" w:cs="Times New Roman"/>
          <w:sz w:val="24"/>
          <w:szCs w:val="24"/>
        </w:rPr>
        <w:t>5.</w:t>
      </w:r>
      <w:r w:rsidR="00FE5B55" w:rsidRPr="00425534">
        <w:rPr>
          <w:rFonts w:ascii="Times New Roman" w:eastAsia="Times New Roman" w:hAnsi="Times New Roman" w:cs="Times New Roman"/>
          <w:sz w:val="24"/>
          <w:szCs w:val="24"/>
        </w:rPr>
        <w:t>4</w:t>
      </w:r>
      <w:r w:rsidRPr="00425534">
        <w:rPr>
          <w:rFonts w:ascii="Times New Roman" w:eastAsia="Times New Roman" w:hAnsi="Times New Roman" w:cs="Times New Roman"/>
          <w:sz w:val="24"/>
          <w:szCs w:val="24"/>
        </w:rPr>
        <w:t>.</w:t>
      </w:r>
      <w:r w:rsidR="00400FF5" w:rsidRPr="00425534">
        <w:rPr>
          <w:rFonts w:ascii="Times New Roman" w:eastAsia="Times New Roman" w:hAnsi="Times New Roman" w:cs="Times New Roman"/>
          <w:sz w:val="24"/>
          <w:szCs w:val="24"/>
        </w:rPr>
        <w:t xml:space="preserve"> </w:t>
      </w:r>
      <w:r w:rsidR="00C557F3" w:rsidRPr="00425534">
        <w:rPr>
          <w:rFonts w:ascii="Times New Roman" w:eastAsia="Times New Roman" w:hAnsi="Times New Roman" w:cs="Times New Roman"/>
          <w:sz w:val="24"/>
          <w:szCs w:val="24"/>
        </w:rPr>
        <w:t xml:space="preserve">Prekėms turi būti </w:t>
      </w:r>
      <w:r w:rsidR="00C571DE" w:rsidRPr="00425534">
        <w:rPr>
          <w:rFonts w:ascii="Times New Roman" w:eastAsia="Times New Roman" w:hAnsi="Times New Roman" w:cs="Times New Roman"/>
          <w:sz w:val="24"/>
          <w:szCs w:val="24"/>
        </w:rPr>
        <w:t xml:space="preserve">suteikiama </w:t>
      </w:r>
      <w:r w:rsidR="00AA5E86">
        <w:rPr>
          <w:rFonts w:ascii="Times New Roman" w:eastAsia="Times New Roman" w:hAnsi="Times New Roman" w:cs="Times New Roman"/>
          <w:sz w:val="24"/>
          <w:szCs w:val="24"/>
        </w:rPr>
        <w:t>12</w:t>
      </w:r>
      <w:r w:rsidR="00031723" w:rsidRPr="00425534">
        <w:rPr>
          <w:rFonts w:ascii="Times New Roman" w:eastAsia="Times New Roman" w:hAnsi="Times New Roman" w:cs="Times New Roman"/>
          <w:sz w:val="24"/>
          <w:szCs w:val="24"/>
        </w:rPr>
        <w:t xml:space="preserve"> (</w:t>
      </w:r>
      <w:r w:rsidR="00AA5E86">
        <w:rPr>
          <w:rFonts w:ascii="Times New Roman" w:eastAsia="Times New Roman" w:hAnsi="Times New Roman" w:cs="Times New Roman"/>
          <w:sz w:val="24"/>
          <w:szCs w:val="24"/>
        </w:rPr>
        <w:t>dvylika</w:t>
      </w:r>
      <w:r w:rsidR="00031723" w:rsidRPr="00425534">
        <w:rPr>
          <w:rFonts w:ascii="Times New Roman" w:eastAsia="Times New Roman" w:hAnsi="Times New Roman" w:cs="Times New Roman"/>
          <w:sz w:val="24"/>
          <w:szCs w:val="24"/>
        </w:rPr>
        <w:t>)</w:t>
      </w:r>
      <w:r w:rsidR="00C571DE" w:rsidRPr="00425534">
        <w:rPr>
          <w:rFonts w:ascii="Times New Roman" w:eastAsia="Times New Roman" w:hAnsi="Times New Roman" w:cs="Times New Roman"/>
          <w:sz w:val="24"/>
          <w:szCs w:val="24"/>
        </w:rPr>
        <w:t xml:space="preserve"> mėnesių</w:t>
      </w:r>
      <w:r w:rsidR="00C557F3" w:rsidRPr="00425534">
        <w:rPr>
          <w:rFonts w:ascii="Times New Roman" w:eastAsia="Times New Roman" w:hAnsi="Times New Roman" w:cs="Times New Roman"/>
          <w:sz w:val="24"/>
          <w:szCs w:val="24"/>
        </w:rPr>
        <w:t xml:space="preserve"> garantija. </w:t>
      </w:r>
      <w:r w:rsidR="00637F9B" w:rsidRPr="00425534">
        <w:rPr>
          <w:rFonts w:ascii="Times New Roman" w:eastAsia="Times New Roman" w:hAnsi="Times New Roman" w:cs="Times New Roman"/>
          <w:sz w:val="24"/>
          <w:szCs w:val="24"/>
        </w:rPr>
        <w:t>Garantinis terminas, skaičiuojamas nuo Prekių perdavimo–priėmimo akto ar Sąskaitos</w:t>
      </w:r>
      <w:r w:rsidR="00C83E7F">
        <w:rPr>
          <w:rFonts w:ascii="Times New Roman" w:eastAsia="Times New Roman" w:hAnsi="Times New Roman" w:cs="Times New Roman"/>
          <w:sz w:val="24"/>
          <w:szCs w:val="24"/>
        </w:rPr>
        <w:t xml:space="preserve"> </w:t>
      </w:r>
      <w:r w:rsidR="00637F9B" w:rsidRPr="00425534">
        <w:rPr>
          <w:rFonts w:ascii="Times New Roman" w:eastAsia="Times New Roman" w:hAnsi="Times New Roman" w:cs="Times New Roman"/>
          <w:sz w:val="24"/>
          <w:szCs w:val="24"/>
        </w:rPr>
        <w:t xml:space="preserve">(kai Prekių perdavimo–priėmimo aktas nėra pasirašomas) pasirašymo dienos. </w:t>
      </w:r>
    </w:p>
    <w:p w14:paraId="48389E6C" w14:textId="77777777" w:rsidR="00637F9B" w:rsidRPr="00AA5E86" w:rsidRDefault="00637F9B" w:rsidP="00782AA4">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trike/>
          <w:sz w:val="24"/>
          <w:szCs w:val="24"/>
        </w:rPr>
      </w:pPr>
    </w:p>
    <w:p w14:paraId="280C3474" w14:textId="77777777" w:rsidR="00C557F3" w:rsidRPr="00425534" w:rsidRDefault="00C557F3">
      <w:pPr>
        <w:numPr>
          <w:ilvl w:val="0"/>
          <w:numId w:val="5"/>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ŠALIŲ ATSAKOMYBĖ</w:t>
      </w:r>
    </w:p>
    <w:p w14:paraId="77451ABB" w14:textId="77777777" w:rsidR="003F0D11" w:rsidRPr="00425534" w:rsidRDefault="003F0D11"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14:paraId="336F0317" w14:textId="1547A545" w:rsidR="00782AA4" w:rsidRPr="00425534" w:rsidRDefault="0006281D" w:rsidP="0006281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ab/>
        <w:t xml:space="preserve">6.1. </w:t>
      </w:r>
      <w:r w:rsidR="00C557F3" w:rsidRPr="00425534">
        <w:rPr>
          <w:rFonts w:ascii="Times New Roman" w:eastAsia="Times New Roman" w:hAnsi="Times New Roman" w:cs="Times New Roman"/>
          <w:sz w:val="24"/>
          <w:szCs w:val="24"/>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w:t>
      </w:r>
    </w:p>
    <w:p w14:paraId="296DE7B5" w14:textId="564642C4" w:rsidR="00782AA4" w:rsidRPr="00425534" w:rsidRDefault="0006281D" w:rsidP="0006281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ab/>
        <w:t xml:space="preserve">6.2. </w:t>
      </w:r>
      <w:r w:rsidR="00782AA4" w:rsidRPr="00425534">
        <w:rPr>
          <w:rFonts w:ascii="Times New Roman" w:eastAsia="Times New Roman" w:hAnsi="Times New Roman" w:cs="Times New Roman"/>
          <w:sz w:val="24"/>
          <w:szCs w:val="24"/>
        </w:rPr>
        <w:t>Konfidencialumo reikalavimai Šalims galioja Sutarties vykdymo metu ir neribotą laiką po jo. Šalis, pažeidusi konfidencialumo įsipareigojimus, privalo atlyginti kitos Šalies dėl to patirtus nuostolius. Šio p</w:t>
      </w:r>
      <w:r w:rsidR="009A368F" w:rsidRPr="00425534">
        <w:rPr>
          <w:rFonts w:ascii="Times New Roman" w:eastAsia="Times New Roman" w:hAnsi="Times New Roman" w:cs="Times New Roman"/>
          <w:sz w:val="24"/>
          <w:szCs w:val="24"/>
        </w:rPr>
        <w:t>ap</w:t>
      </w:r>
      <w:r w:rsidR="00782AA4" w:rsidRPr="00425534">
        <w:rPr>
          <w:rFonts w:ascii="Times New Roman" w:eastAsia="Times New Roman" w:hAnsi="Times New Roman" w:cs="Times New Roman"/>
          <w:sz w:val="24"/>
          <w:szCs w:val="24"/>
        </w:rPr>
        <w:t>unk</w:t>
      </w:r>
      <w:r w:rsidR="009A368F" w:rsidRPr="00425534">
        <w:rPr>
          <w:rFonts w:ascii="Times New Roman" w:eastAsia="Times New Roman" w:hAnsi="Times New Roman" w:cs="Times New Roman"/>
          <w:sz w:val="24"/>
          <w:szCs w:val="24"/>
        </w:rPr>
        <w:t>či</w:t>
      </w:r>
      <w:r w:rsidR="00782AA4" w:rsidRPr="00425534">
        <w:rPr>
          <w:rFonts w:ascii="Times New Roman" w:eastAsia="Times New Roman" w:hAnsi="Times New Roman" w:cs="Times New Roman"/>
          <w:sz w:val="24"/>
          <w:szCs w:val="24"/>
        </w:rPr>
        <w:t>o pažeidimu nebus laikoma atvejai, kai šią informaciją, vadovaujantis teisės aktais, Šalis privalėjo pateikti teisėsaugos ar kitoms institucijoms, ar paskelbti viešai.</w:t>
      </w:r>
    </w:p>
    <w:p w14:paraId="1FBB039B" w14:textId="1E5CD530" w:rsidR="00C557F3" w:rsidRPr="00425534" w:rsidRDefault="0006281D" w:rsidP="0006281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ab/>
        <w:t xml:space="preserve">6.3. </w:t>
      </w:r>
      <w:r w:rsidR="00C557F3" w:rsidRPr="00425534">
        <w:rPr>
          <w:rFonts w:ascii="Times New Roman" w:eastAsia="Times New Roman" w:hAnsi="Times New Roman" w:cs="Times New Roman"/>
          <w:sz w:val="24"/>
          <w:szCs w:val="24"/>
        </w:rPr>
        <w:t>Šalis atleidžiama nuo atsakomybės už šios Sutarties nevykdymą, jeigu ji įrodo, kad ši Sutartis neįvykdyta dėl aplinkybių, kurių ji negalėjo kontroliuoti bei protingai numatyti šios Sutarties sudarymo metu ir kad negalėjo užkirsti kelio šių aplinkybių ir jų pasekmių atsiradimui (</w:t>
      </w:r>
      <w:r w:rsidR="00C557F3" w:rsidRPr="00425534">
        <w:rPr>
          <w:rFonts w:ascii="Times New Roman" w:eastAsia="Times New Roman" w:hAnsi="Times New Roman" w:cs="Times New Roman"/>
          <w:i/>
          <w:sz w:val="24"/>
          <w:szCs w:val="24"/>
        </w:rPr>
        <w:t>force majeure</w:t>
      </w:r>
      <w:r w:rsidR="00C557F3" w:rsidRPr="00425534">
        <w:rPr>
          <w:rFonts w:ascii="Times New Roman" w:eastAsia="Times New Roman" w:hAnsi="Times New Roman" w:cs="Times New Roman"/>
          <w:sz w:val="24"/>
          <w:szCs w:val="24"/>
        </w:rPr>
        <w:t xml:space="preserve"> aplinkybės).</w:t>
      </w:r>
      <w:r w:rsidR="00800EAA" w:rsidRPr="00425534">
        <w:rPr>
          <w:rFonts w:ascii="Times New Roman" w:hAnsi="Times New Roman" w:cs="Times New Roman"/>
          <w:sz w:val="24"/>
          <w:szCs w:val="24"/>
        </w:rPr>
        <w:t xml:space="preserve"> </w:t>
      </w:r>
      <w:r w:rsidR="00800EAA" w:rsidRPr="00425534">
        <w:rPr>
          <w:rFonts w:ascii="Times New Roman" w:eastAsia="Times New Roman" w:hAnsi="Times New Roman" w:cs="Times New Roman"/>
          <w:sz w:val="24"/>
          <w:szCs w:val="24"/>
        </w:rPr>
        <w:t>Šalis, negalinti vykdyti savo įsipareigojimų dėl nenugalimos jėgos (</w:t>
      </w:r>
      <w:r w:rsidR="00800EAA" w:rsidRPr="00425534">
        <w:rPr>
          <w:rFonts w:ascii="Times New Roman" w:eastAsia="Times New Roman" w:hAnsi="Times New Roman" w:cs="Times New Roman"/>
          <w:i/>
          <w:sz w:val="24"/>
          <w:szCs w:val="24"/>
        </w:rPr>
        <w:t>force majeure</w:t>
      </w:r>
      <w:r w:rsidR="00800EAA" w:rsidRPr="00425534">
        <w:rPr>
          <w:rFonts w:ascii="Times New Roman" w:eastAsia="Times New Roman" w:hAnsi="Times New Roman" w:cs="Times New Roman"/>
          <w:sz w:val="24"/>
          <w:szCs w:val="24"/>
        </w:rPr>
        <w:t>), turi kaip įmanoma skubiau apie tai pranešti kitai Šaliai. Būtina pranešti ir tada, kai išnyksta pagrindas neįvykdyti įsipareigojimų.</w:t>
      </w:r>
      <w:r w:rsidR="00800EAA" w:rsidRPr="00425534">
        <w:rPr>
          <w:rFonts w:ascii="Times New Roman" w:hAnsi="Times New Roman" w:cs="Times New Roman"/>
          <w:sz w:val="24"/>
          <w:szCs w:val="24"/>
        </w:rPr>
        <w:t xml:space="preserve"> </w:t>
      </w:r>
      <w:r w:rsidR="00800EAA" w:rsidRPr="00425534">
        <w:rPr>
          <w:rFonts w:ascii="Times New Roman" w:eastAsia="Times New Roman" w:hAnsi="Times New Roman" w:cs="Times New Roman"/>
          <w:sz w:val="24"/>
          <w:szCs w:val="24"/>
        </w:rPr>
        <w:t xml:space="preserve">Pagrindas atleisti nuo atsakomybės atsiranda nuo nenugalimos jėgos </w:t>
      </w:r>
      <w:r w:rsidR="00800EAA" w:rsidRPr="00425534">
        <w:rPr>
          <w:rFonts w:ascii="Times New Roman" w:eastAsia="Times New Roman" w:hAnsi="Times New Roman" w:cs="Times New Roman"/>
          <w:i/>
          <w:sz w:val="24"/>
          <w:szCs w:val="24"/>
        </w:rPr>
        <w:t>(force majeure</w:t>
      </w:r>
      <w:r w:rsidR="00800EAA" w:rsidRPr="00425534">
        <w:rPr>
          <w:rFonts w:ascii="Times New Roman" w:eastAsia="Times New Roman" w:hAnsi="Times New Roman" w:cs="Times New Roman"/>
          <w:sz w:val="24"/>
          <w:szCs w:val="24"/>
        </w:rPr>
        <w:t>) atsiradimo momento arba Šalims pranešus nuo pranešimo momento.</w:t>
      </w:r>
      <w:r w:rsidR="00800EAA" w:rsidRPr="00425534">
        <w:rPr>
          <w:rFonts w:ascii="Times New Roman" w:hAnsi="Times New Roman" w:cs="Times New Roman"/>
          <w:sz w:val="24"/>
          <w:szCs w:val="24"/>
        </w:rPr>
        <w:t xml:space="preserve"> </w:t>
      </w:r>
      <w:r w:rsidR="00800EAA" w:rsidRPr="00425534">
        <w:rPr>
          <w:rFonts w:ascii="Times New Roman" w:eastAsia="Times New Roman" w:hAnsi="Times New Roman" w:cs="Times New Roman"/>
          <w:sz w:val="24"/>
          <w:szCs w:val="24"/>
        </w:rPr>
        <w:t>Jeigu nenugalimos jėgos (</w:t>
      </w:r>
      <w:r w:rsidR="00800EAA" w:rsidRPr="00425534">
        <w:rPr>
          <w:rFonts w:ascii="Times New Roman" w:eastAsia="Times New Roman" w:hAnsi="Times New Roman" w:cs="Times New Roman"/>
          <w:i/>
          <w:sz w:val="24"/>
          <w:szCs w:val="24"/>
        </w:rPr>
        <w:t>force majeure)</w:t>
      </w:r>
      <w:r w:rsidR="00800EAA" w:rsidRPr="00425534">
        <w:rPr>
          <w:rFonts w:ascii="Times New Roman" w:eastAsia="Times New Roman" w:hAnsi="Times New Roman" w:cs="Times New Roman"/>
          <w:sz w:val="24"/>
          <w:szCs w:val="24"/>
        </w:rPr>
        <w:t xml:space="preserve"> aplinkybės tęsiasi ilgiau kaip 3 (tris) mėnesius nuo pranešimo apie jas gavimo dienos, Šalys tarpusavio rašytiniu susitarimu gali nutraukti šią Sutartį. Nei viena iš Šalių neturi teisės reikalauti iš kitos Šalies atlyginti dėl to patirtus nuostolius, jei Šalis, kuri susidūrė su nenugalimos jėgos (</w:t>
      </w:r>
      <w:r w:rsidR="00800EAA" w:rsidRPr="00425534">
        <w:rPr>
          <w:rFonts w:ascii="Times New Roman" w:eastAsia="Times New Roman" w:hAnsi="Times New Roman" w:cs="Times New Roman"/>
          <w:i/>
          <w:sz w:val="24"/>
          <w:szCs w:val="24"/>
        </w:rPr>
        <w:t>force majeure</w:t>
      </w:r>
      <w:r w:rsidR="00800EAA" w:rsidRPr="00425534">
        <w:rPr>
          <w:rFonts w:ascii="Times New Roman" w:eastAsia="Times New Roman" w:hAnsi="Times New Roman" w:cs="Times New Roman"/>
          <w:sz w:val="24"/>
          <w:szCs w:val="24"/>
        </w:rPr>
        <w:t>) aplinkybėmis, pateikė tai patvirtinančius dokumentus, kad tokios aplinkybės buvo.</w:t>
      </w:r>
    </w:p>
    <w:p w14:paraId="03F6BBD1" w14:textId="42DD2C3A" w:rsidR="0006281D" w:rsidRPr="00425534" w:rsidRDefault="0006281D" w:rsidP="0006281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ab/>
        <w:t xml:space="preserve">6.4. </w:t>
      </w:r>
      <w:r w:rsidR="00C557F3" w:rsidRPr="00425534">
        <w:rPr>
          <w:rFonts w:ascii="Times New Roman" w:eastAsia="Times New Roman" w:hAnsi="Times New Roman" w:cs="Times New Roman"/>
          <w:sz w:val="24"/>
          <w:szCs w:val="24"/>
        </w:rPr>
        <w:t>Jei Pardavėjas nepristato Prekių per Sutartyje nustatytą terminą</w:t>
      </w:r>
      <w:r w:rsidR="000B7F42" w:rsidRPr="00425534">
        <w:rPr>
          <w:rFonts w:ascii="Times New Roman" w:eastAsia="Times New Roman" w:hAnsi="Times New Roman" w:cs="Times New Roman"/>
          <w:sz w:val="24"/>
          <w:szCs w:val="24"/>
        </w:rPr>
        <w:t xml:space="preserve"> ir/arba neištaiso per Perkančiosios organizacijos nustatytą terminą Prekių trūkumų</w:t>
      </w:r>
      <w:r w:rsidR="00C557F3" w:rsidRPr="00425534">
        <w:rPr>
          <w:rFonts w:ascii="Times New Roman" w:eastAsia="Times New Roman" w:hAnsi="Times New Roman" w:cs="Times New Roman"/>
          <w:sz w:val="24"/>
          <w:szCs w:val="24"/>
        </w:rPr>
        <w:t>, Perkančioji organizacija turi teisę be oficialaus įspėjimo ir nesumažindama kitų savo teisių gynimo būdų pradėti skaičiuoti 0,</w:t>
      </w:r>
      <w:r w:rsidR="00F263AD" w:rsidRPr="00425534">
        <w:rPr>
          <w:rFonts w:ascii="Times New Roman" w:eastAsia="Times New Roman" w:hAnsi="Times New Roman" w:cs="Times New Roman"/>
          <w:sz w:val="24"/>
          <w:szCs w:val="24"/>
        </w:rPr>
        <w:t xml:space="preserve">02 </w:t>
      </w:r>
      <w:r w:rsidR="00C557F3" w:rsidRPr="00425534">
        <w:rPr>
          <w:rFonts w:ascii="Times New Roman" w:eastAsia="Times New Roman" w:hAnsi="Times New Roman" w:cs="Times New Roman"/>
          <w:sz w:val="24"/>
          <w:szCs w:val="24"/>
        </w:rPr>
        <w:t>(</w:t>
      </w:r>
      <w:r w:rsidR="00F263AD" w:rsidRPr="00425534">
        <w:rPr>
          <w:rFonts w:ascii="Times New Roman" w:eastAsia="Times New Roman" w:hAnsi="Times New Roman" w:cs="Times New Roman"/>
          <w:sz w:val="24"/>
          <w:szCs w:val="24"/>
        </w:rPr>
        <w:t>dvi šimtosios</w:t>
      </w:r>
      <w:r w:rsidR="00C557F3" w:rsidRPr="00425534">
        <w:rPr>
          <w:rFonts w:ascii="Times New Roman" w:eastAsia="Times New Roman" w:hAnsi="Times New Roman" w:cs="Times New Roman"/>
          <w:sz w:val="24"/>
          <w:szCs w:val="24"/>
        </w:rPr>
        <w:t xml:space="preserve">) procento dydžio delspinigius nuo </w:t>
      </w:r>
      <w:r w:rsidR="003A0C22" w:rsidRPr="00425534">
        <w:rPr>
          <w:rFonts w:ascii="Times New Roman" w:eastAsia="Times New Roman" w:hAnsi="Times New Roman" w:cs="Times New Roman"/>
          <w:sz w:val="24"/>
          <w:szCs w:val="24"/>
        </w:rPr>
        <w:t xml:space="preserve">bendros Sutarties </w:t>
      </w:r>
      <w:r w:rsidR="00264AEB" w:rsidRPr="00425534">
        <w:rPr>
          <w:rFonts w:ascii="Times New Roman" w:eastAsia="Times New Roman" w:hAnsi="Times New Roman" w:cs="Times New Roman"/>
          <w:sz w:val="24"/>
          <w:szCs w:val="24"/>
        </w:rPr>
        <w:t>kainos</w:t>
      </w:r>
      <w:r w:rsidR="00C557F3" w:rsidRPr="00425534">
        <w:rPr>
          <w:rFonts w:ascii="Times New Roman" w:eastAsia="Times New Roman" w:hAnsi="Times New Roman" w:cs="Times New Roman"/>
          <w:sz w:val="24"/>
          <w:szCs w:val="24"/>
        </w:rPr>
        <w:t xml:space="preserve"> už kiekvieną uždelstą dieną. </w:t>
      </w:r>
      <w:bookmarkStart w:id="2" w:name="_Hlk5707322"/>
      <w:bookmarkStart w:id="3" w:name="_Hlk5707926"/>
    </w:p>
    <w:p w14:paraId="048683CA" w14:textId="73650AD5" w:rsidR="00C557F3" w:rsidRPr="00425534" w:rsidRDefault="0006281D" w:rsidP="0006281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szCs w:val="24"/>
        </w:rPr>
      </w:pPr>
      <w:r w:rsidRPr="00425534">
        <w:rPr>
          <w:rFonts w:ascii="Times New Roman" w:eastAsia="Times New Roman" w:hAnsi="Times New Roman" w:cs="Times New Roman"/>
          <w:sz w:val="24"/>
          <w:szCs w:val="24"/>
        </w:rPr>
        <w:tab/>
        <w:t xml:space="preserve">6.5. </w:t>
      </w:r>
      <w:r w:rsidR="00C557F3" w:rsidRPr="00425534">
        <w:rPr>
          <w:rFonts w:ascii="Times New Roman" w:eastAsia="Calibri" w:hAnsi="Times New Roman" w:cs="Times New Roman"/>
          <w:sz w:val="24"/>
          <w:szCs w:val="24"/>
        </w:rPr>
        <w:t>Jei Perkančioji organizacija vėluoja sumokėti Pardavėjui Sutartyje nustatytais terminais, Pardavėjas turi teisę pareikalauti sumokėti jam už kiekvieną uždelstą dieną – 0,</w:t>
      </w:r>
      <w:r w:rsidR="00F263AD" w:rsidRPr="00425534">
        <w:rPr>
          <w:rFonts w:ascii="Times New Roman" w:eastAsia="Calibri" w:hAnsi="Times New Roman" w:cs="Times New Roman"/>
          <w:sz w:val="24"/>
          <w:szCs w:val="24"/>
        </w:rPr>
        <w:t xml:space="preserve">02 </w:t>
      </w:r>
      <w:r w:rsidR="00C557F3" w:rsidRPr="00425534">
        <w:rPr>
          <w:rFonts w:ascii="Times New Roman" w:eastAsia="Calibri" w:hAnsi="Times New Roman" w:cs="Times New Roman"/>
          <w:sz w:val="24"/>
          <w:szCs w:val="24"/>
        </w:rPr>
        <w:t>(</w:t>
      </w:r>
      <w:r w:rsidR="00F263AD" w:rsidRPr="00425534">
        <w:rPr>
          <w:rFonts w:ascii="Times New Roman" w:eastAsia="Calibri" w:hAnsi="Times New Roman" w:cs="Times New Roman"/>
          <w:sz w:val="24"/>
          <w:szCs w:val="24"/>
        </w:rPr>
        <w:t>dvi šimtosios</w:t>
      </w:r>
      <w:r w:rsidR="00C557F3" w:rsidRPr="00425534">
        <w:rPr>
          <w:rFonts w:ascii="Times New Roman" w:eastAsia="Calibri" w:hAnsi="Times New Roman" w:cs="Times New Roman"/>
          <w:sz w:val="24"/>
          <w:szCs w:val="24"/>
        </w:rPr>
        <w:t>) procento dydžio delspinigius nuo laiku neapmokėtos sumos, neviršijant 10 (dešimt) procentų bendros Sutarties kainos.</w:t>
      </w:r>
      <w:bookmarkEnd w:id="2"/>
    </w:p>
    <w:p w14:paraId="6229400F" w14:textId="6216D51F" w:rsidR="00F263AD" w:rsidRPr="00425534" w:rsidRDefault="00F263AD" w:rsidP="004419CC">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425534">
        <w:rPr>
          <w:rFonts w:ascii="Times New Roman" w:hAnsi="Times New Roman" w:cs="Times New Roman"/>
          <w:sz w:val="24"/>
          <w:szCs w:val="24"/>
        </w:rPr>
        <w:t>6.</w:t>
      </w:r>
      <w:r w:rsidR="00371301" w:rsidRPr="00425534">
        <w:rPr>
          <w:rFonts w:ascii="Times New Roman" w:hAnsi="Times New Roman" w:cs="Times New Roman"/>
          <w:sz w:val="24"/>
          <w:szCs w:val="24"/>
        </w:rPr>
        <w:t>6</w:t>
      </w:r>
      <w:r w:rsidRPr="00425534">
        <w:rPr>
          <w:rFonts w:ascii="Times New Roman" w:hAnsi="Times New Roman" w:cs="Times New Roman"/>
          <w:sz w:val="24"/>
          <w:szCs w:val="24"/>
        </w:rPr>
        <w:t xml:space="preserve">. Bet kuri Šalis, įgijusi teisę į bent vienos kalendorinės dienos delspinigius, gali raštu paprašyti delspinigių skaičiavimo. Kita Šalis per 10 </w:t>
      </w:r>
      <w:r w:rsidR="00031723" w:rsidRPr="00425534">
        <w:rPr>
          <w:rFonts w:ascii="Times New Roman" w:hAnsi="Times New Roman" w:cs="Times New Roman"/>
          <w:sz w:val="24"/>
          <w:szCs w:val="24"/>
        </w:rPr>
        <w:t xml:space="preserve">(dešimt) </w:t>
      </w:r>
      <w:r w:rsidRPr="00425534">
        <w:rPr>
          <w:rFonts w:ascii="Times New Roman" w:hAnsi="Times New Roman" w:cs="Times New Roman"/>
          <w:sz w:val="24"/>
          <w:szCs w:val="24"/>
        </w:rPr>
        <w:t xml:space="preserve">darbo dienų pateikia savo skaičiavimą ar prieštaravimus. Gavus abu skaičiavimus, Šalys pasirašo susitarimą, kuriame fiksuojamos abiejų </w:t>
      </w:r>
      <w:r w:rsidRPr="00425534">
        <w:rPr>
          <w:rFonts w:ascii="Times New Roman" w:hAnsi="Times New Roman" w:cs="Times New Roman"/>
          <w:sz w:val="24"/>
          <w:szCs w:val="24"/>
        </w:rPr>
        <w:lastRenderedPageBreak/>
        <w:t>Šalių delspinigių sumos. Šis susitarimas įtvirtina delspinigių apskaičiavimo rezultatus ir jų tolesnio atspindėjimo tvarką sutartyje.</w:t>
      </w:r>
    </w:p>
    <w:p w14:paraId="377A98ED" w14:textId="1D5B3FAD" w:rsidR="00A817FB" w:rsidRPr="00425534" w:rsidRDefault="0006281D" w:rsidP="0006281D">
      <w:pPr>
        <w:spacing w:after="0" w:line="240" w:lineRule="auto"/>
        <w:ind w:firstLine="780"/>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6.</w:t>
      </w:r>
      <w:r w:rsidR="00371301" w:rsidRPr="00425534">
        <w:rPr>
          <w:rFonts w:ascii="Times New Roman" w:eastAsia="Calibri" w:hAnsi="Times New Roman" w:cs="Times New Roman"/>
          <w:sz w:val="24"/>
          <w:szCs w:val="24"/>
        </w:rPr>
        <w:t>7</w:t>
      </w:r>
      <w:r w:rsidRPr="00425534">
        <w:rPr>
          <w:rFonts w:ascii="Times New Roman" w:eastAsia="Calibri" w:hAnsi="Times New Roman" w:cs="Times New Roman"/>
          <w:sz w:val="24"/>
          <w:szCs w:val="24"/>
        </w:rPr>
        <w:t xml:space="preserve">. </w:t>
      </w:r>
      <w:r w:rsidR="00A817FB" w:rsidRPr="00425534">
        <w:rPr>
          <w:rFonts w:ascii="Times New Roman" w:eastAsia="Calibri" w:hAnsi="Times New Roman" w:cs="Times New Roman"/>
          <w:sz w:val="24"/>
          <w:szCs w:val="24"/>
        </w:rPr>
        <w:t xml:space="preserve">Jei Pardavėjas </w:t>
      </w:r>
      <w:r w:rsidR="00351B44" w:rsidRPr="00425534">
        <w:rPr>
          <w:rFonts w:ascii="Times New Roman" w:eastAsia="Calibri" w:hAnsi="Times New Roman" w:cs="Times New Roman"/>
          <w:sz w:val="24"/>
          <w:szCs w:val="24"/>
        </w:rPr>
        <w:t xml:space="preserve">Sutarties neįvykdo ar netinkamai įvykdo ir taip </w:t>
      </w:r>
      <w:r w:rsidR="00A817FB" w:rsidRPr="00425534">
        <w:rPr>
          <w:rFonts w:ascii="Times New Roman" w:eastAsia="Calibri" w:hAnsi="Times New Roman" w:cs="Times New Roman"/>
          <w:sz w:val="24"/>
          <w:szCs w:val="24"/>
        </w:rPr>
        <w:t>iš esmės pažeidžia Sutartį</w:t>
      </w:r>
      <w:r w:rsidR="00EE1C61" w:rsidRPr="00425534">
        <w:rPr>
          <w:rFonts w:ascii="Times New Roman" w:eastAsia="Calibri" w:hAnsi="Times New Roman" w:cs="Times New Roman"/>
          <w:sz w:val="24"/>
          <w:szCs w:val="24"/>
        </w:rPr>
        <w:t xml:space="preserve"> (CK 6.217 straipsnio 2 dalis)</w:t>
      </w:r>
      <w:r w:rsidR="00A817FB" w:rsidRPr="00425534">
        <w:rPr>
          <w:rFonts w:ascii="Times New Roman" w:eastAsia="Calibri" w:hAnsi="Times New Roman" w:cs="Times New Roman"/>
          <w:sz w:val="24"/>
          <w:szCs w:val="24"/>
        </w:rPr>
        <w:t xml:space="preserve">, Perkančioji organizacija turi teisę taikyti Pardavėjui 10 </w:t>
      </w:r>
      <w:r w:rsidR="00031723" w:rsidRPr="00425534">
        <w:rPr>
          <w:rFonts w:ascii="Times New Roman" w:eastAsia="Calibri" w:hAnsi="Times New Roman" w:cs="Times New Roman"/>
          <w:sz w:val="24"/>
          <w:szCs w:val="24"/>
        </w:rPr>
        <w:t>(dešimt) procentų</w:t>
      </w:r>
      <w:r w:rsidR="00A817FB" w:rsidRPr="00425534">
        <w:rPr>
          <w:rFonts w:ascii="Times New Roman" w:eastAsia="Calibri" w:hAnsi="Times New Roman" w:cs="Times New Roman"/>
          <w:sz w:val="24"/>
          <w:szCs w:val="24"/>
        </w:rPr>
        <w:t xml:space="preserve"> nuo bendros Sutarties kainos (be PVM) dydžio baudą. </w:t>
      </w:r>
    </w:p>
    <w:p w14:paraId="308D4334" w14:textId="4A4D4A12" w:rsidR="00BA5B36" w:rsidRPr="00425534" w:rsidRDefault="00BA5B36" w:rsidP="0006281D">
      <w:pPr>
        <w:spacing w:after="0" w:line="240" w:lineRule="auto"/>
        <w:ind w:firstLine="780"/>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6.</w:t>
      </w:r>
      <w:r w:rsidR="00371301" w:rsidRPr="00425534">
        <w:rPr>
          <w:rFonts w:ascii="Times New Roman" w:eastAsia="Calibri" w:hAnsi="Times New Roman" w:cs="Times New Roman"/>
          <w:sz w:val="24"/>
          <w:szCs w:val="24"/>
        </w:rPr>
        <w:t>8</w:t>
      </w:r>
      <w:r w:rsidRPr="00425534">
        <w:rPr>
          <w:rFonts w:ascii="Times New Roman" w:eastAsia="Calibri" w:hAnsi="Times New Roman" w:cs="Times New Roman"/>
          <w:sz w:val="24"/>
          <w:szCs w:val="24"/>
        </w:rPr>
        <w:t>.</w:t>
      </w:r>
      <w:r w:rsidRPr="00425534">
        <w:rPr>
          <w:rFonts w:ascii="Times New Roman" w:hAnsi="Times New Roman" w:cs="Times New Roman"/>
          <w:sz w:val="24"/>
          <w:szCs w:val="24"/>
        </w:rPr>
        <w:t xml:space="preserve"> </w:t>
      </w:r>
      <w:r w:rsidRPr="00425534">
        <w:rPr>
          <w:rFonts w:ascii="Times New Roman" w:eastAsia="Calibri" w:hAnsi="Times New Roman" w:cs="Times New Roman"/>
          <w:sz w:val="24"/>
          <w:szCs w:val="24"/>
        </w:rPr>
        <w:t>Perkančioji organizacija turi teisę išskaičiuoti Pardavėjo mokėtinas sumas (netesybos, bauda) iš Pardavėjui mokėtinų sumų.</w:t>
      </w:r>
    </w:p>
    <w:p w14:paraId="5D0E8769" w14:textId="77777777" w:rsidR="001B32AA" w:rsidRPr="00425534" w:rsidRDefault="001B32AA" w:rsidP="001312BF">
      <w:pPr>
        <w:spacing w:after="0" w:line="240" w:lineRule="auto"/>
        <w:ind w:firstLine="851"/>
        <w:contextualSpacing/>
        <w:jc w:val="center"/>
        <w:rPr>
          <w:rFonts w:ascii="Times New Roman" w:eastAsia="Calibri" w:hAnsi="Times New Roman" w:cs="Times New Roman"/>
          <w:sz w:val="24"/>
          <w:szCs w:val="24"/>
        </w:rPr>
      </w:pPr>
    </w:p>
    <w:p w14:paraId="79333543" w14:textId="662892C8" w:rsidR="00241E7A" w:rsidRPr="00425534" w:rsidRDefault="00241E7A">
      <w:pPr>
        <w:pStyle w:val="Sraopastraipa"/>
        <w:numPr>
          <w:ilvl w:val="0"/>
          <w:numId w:val="5"/>
        </w:numPr>
        <w:spacing w:after="0" w:line="240" w:lineRule="auto"/>
        <w:jc w:val="center"/>
        <w:rPr>
          <w:rFonts w:ascii="Times New Roman" w:eastAsia="Calibri" w:hAnsi="Times New Roman" w:cs="Times New Roman"/>
          <w:b/>
          <w:sz w:val="24"/>
          <w:szCs w:val="24"/>
        </w:rPr>
      </w:pPr>
      <w:r w:rsidRPr="00425534">
        <w:rPr>
          <w:rFonts w:ascii="Times New Roman" w:eastAsia="Calibri" w:hAnsi="Times New Roman" w:cs="Times New Roman"/>
          <w:b/>
          <w:sz w:val="24"/>
          <w:szCs w:val="24"/>
        </w:rPr>
        <w:t>SUBTIEKĖJAI (SUBTEIKĖJAI) IR JŲ KEITIMO TVARKA</w:t>
      </w:r>
    </w:p>
    <w:p w14:paraId="3C8F4D1E" w14:textId="77777777" w:rsidR="00241E7A" w:rsidRPr="00425534" w:rsidRDefault="00241E7A" w:rsidP="00241E7A">
      <w:pPr>
        <w:spacing w:after="0" w:line="240" w:lineRule="auto"/>
        <w:ind w:firstLine="851"/>
        <w:contextualSpacing/>
        <w:jc w:val="both"/>
        <w:rPr>
          <w:rFonts w:ascii="Times New Roman" w:eastAsia="Calibri" w:hAnsi="Times New Roman" w:cs="Times New Roman"/>
          <w:b/>
          <w:sz w:val="24"/>
          <w:szCs w:val="24"/>
        </w:rPr>
      </w:pPr>
    </w:p>
    <w:p w14:paraId="438A8CCB" w14:textId="6F1F900D" w:rsidR="001312BF" w:rsidRPr="00425534" w:rsidRDefault="001312BF" w:rsidP="001312BF">
      <w:pPr>
        <w:spacing w:after="0" w:line="240" w:lineRule="auto"/>
        <w:ind w:firstLine="780"/>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 xml:space="preserve">7.1. </w:t>
      </w:r>
      <w:r w:rsidR="00241E7A" w:rsidRPr="00425534">
        <w:rPr>
          <w:rFonts w:ascii="Times New Roman" w:eastAsia="Calibri" w:hAnsi="Times New Roman" w:cs="Times New Roman"/>
          <w:sz w:val="24"/>
          <w:szCs w:val="24"/>
        </w:rPr>
        <w:t>Pardavėjas numato pasitelkti šį (šiuos) subtiekėją (subtiekėjus): __________ (</w:t>
      </w:r>
      <w:r w:rsidR="00241E7A" w:rsidRPr="00425534">
        <w:rPr>
          <w:rFonts w:ascii="Times New Roman" w:eastAsia="Calibri" w:hAnsi="Times New Roman" w:cs="Times New Roman"/>
          <w:i/>
          <w:sz w:val="24"/>
          <w:szCs w:val="24"/>
        </w:rPr>
        <w:t xml:space="preserve">fizinio ir (ar) juridinio asmens pavadinimas, kodas, gyvenamoji vieta ir (ar) buveinės adresas) </w:t>
      </w:r>
      <w:r w:rsidR="00241E7A" w:rsidRPr="00425534">
        <w:rPr>
          <w:rFonts w:ascii="Times New Roman" w:eastAsia="Calibri" w:hAnsi="Times New Roman" w:cs="Times New Roman"/>
          <w:sz w:val="24"/>
          <w:szCs w:val="24"/>
        </w:rPr>
        <w:t>šioms viešojo pirkimo dalims _________.</w:t>
      </w:r>
    </w:p>
    <w:p w14:paraId="4C982BB7" w14:textId="2471FC58" w:rsidR="00241E7A" w:rsidRPr="00425534" w:rsidRDefault="001312BF" w:rsidP="001312BF">
      <w:pPr>
        <w:spacing w:after="0" w:line="240" w:lineRule="auto"/>
        <w:ind w:firstLine="780"/>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 xml:space="preserve">7.2. </w:t>
      </w:r>
      <w:r w:rsidR="004C286E" w:rsidRPr="00425534">
        <w:rPr>
          <w:rFonts w:ascii="Times New Roman" w:eastAsia="Calibri" w:hAnsi="Times New Roman" w:cs="Times New Roman"/>
          <w:sz w:val="24"/>
          <w:szCs w:val="24"/>
        </w:rPr>
        <w:t>Sutarties 7</w:t>
      </w:r>
      <w:r w:rsidR="00241E7A" w:rsidRPr="00425534">
        <w:rPr>
          <w:rFonts w:ascii="Times New Roman" w:eastAsia="Calibri" w:hAnsi="Times New Roman" w:cs="Times New Roman"/>
          <w:sz w:val="24"/>
          <w:szCs w:val="24"/>
        </w:rPr>
        <w:t>.1 p</w:t>
      </w:r>
      <w:r w:rsidR="009A368F" w:rsidRPr="00425534">
        <w:rPr>
          <w:rFonts w:ascii="Times New Roman" w:eastAsia="Calibri" w:hAnsi="Times New Roman" w:cs="Times New Roman"/>
          <w:sz w:val="24"/>
          <w:szCs w:val="24"/>
        </w:rPr>
        <w:t>ap</w:t>
      </w:r>
      <w:r w:rsidR="00241E7A" w:rsidRPr="00425534">
        <w:rPr>
          <w:rFonts w:ascii="Times New Roman" w:eastAsia="Calibri" w:hAnsi="Times New Roman" w:cs="Times New Roman"/>
          <w:sz w:val="24"/>
          <w:szCs w:val="24"/>
        </w:rPr>
        <w:t>unk</w:t>
      </w:r>
      <w:r w:rsidR="009A368F" w:rsidRPr="00425534">
        <w:rPr>
          <w:rFonts w:ascii="Times New Roman" w:eastAsia="Calibri" w:hAnsi="Times New Roman" w:cs="Times New Roman"/>
          <w:sz w:val="24"/>
          <w:szCs w:val="24"/>
        </w:rPr>
        <w:t>čio</w:t>
      </w:r>
      <w:r w:rsidR="00241E7A" w:rsidRPr="00425534">
        <w:rPr>
          <w:rFonts w:ascii="Times New Roman" w:eastAsia="Calibri" w:hAnsi="Times New Roman" w:cs="Times New Roman"/>
          <w:sz w:val="24"/>
          <w:szCs w:val="24"/>
        </w:rPr>
        <w:t xml:space="preserve"> nurodytą (nurodytus) subtiekėją (subtiekėjus) Pardavėjas gali pakeisti tik esant objektyvioms priežastims, gavęs Perkančiosios organizacijos rašytinį sutikimą. Pažeidus šią tvarką bus laikoma, kad Pardavėjas pažeidė esmines Sutarties sąlygas, dėl to Perkančioji organizacija gali vienašališkai nutraukti Sutartį.</w:t>
      </w:r>
    </w:p>
    <w:p w14:paraId="04D1E194" w14:textId="3EDA8047" w:rsidR="00241E7A" w:rsidRPr="00425534" w:rsidRDefault="001312BF" w:rsidP="00241E7A">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7</w:t>
      </w:r>
      <w:r w:rsidR="00241E7A" w:rsidRPr="00425534">
        <w:rPr>
          <w:rFonts w:ascii="Times New Roman" w:eastAsia="Calibri" w:hAnsi="Times New Roman" w:cs="Times New Roman"/>
          <w:sz w:val="24"/>
          <w:szCs w:val="24"/>
        </w:rPr>
        <w:t>.3. Subtiekėjo (subtiekėjų) pasitelkimas neatleidžia Pardavėjo nuo atsakomybės vykdant šią Sutartį. Už subtiekėjo (subtiekėjų) įsipareigojimų nevykdymą arba netinkamą jų vykdymą atsako Pardavėjas.</w:t>
      </w:r>
    </w:p>
    <w:p w14:paraId="02E538E2" w14:textId="192A62F3" w:rsidR="00C557F3" w:rsidRPr="00425534" w:rsidRDefault="001312BF" w:rsidP="00782AA4">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7</w:t>
      </w:r>
      <w:r w:rsidR="00241E7A" w:rsidRPr="00425534">
        <w:rPr>
          <w:rFonts w:ascii="Times New Roman" w:eastAsia="Calibri" w:hAnsi="Times New Roman" w:cs="Times New Roman"/>
          <w:sz w:val="24"/>
          <w:szCs w:val="24"/>
        </w:rPr>
        <w:t>.4.Pardavėjui pasitelkus subtiekėją su Pardavėjo pasitelktu subtiekėju gali būti atsiskaitoma sudarytos atskiros trišalės sutarties tarp jo, Perkančiosios organizacijos ir Pardavėjo nustatyta tvarka. Perkančioji organizacija ne vėliau kaip per 3 darbo dienas nuo nurodytos informacijos gavimo, raštu informuoja subtiekėjus apie tiesioginio atsiskaitymo galimybę.</w:t>
      </w:r>
      <w:bookmarkEnd w:id="3"/>
    </w:p>
    <w:p w14:paraId="4DCA3496" w14:textId="77777777" w:rsidR="00C557F3" w:rsidRPr="00425534" w:rsidRDefault="00C557F3" w:rsidP="00C557F3">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b/>
          <w:sz w:val="24"/>
          <w:szCs w:val="24"/>
        </w:rPr>
      </w:pPr>
    </w:p>
    <w:p w14:paraId="6150376E" w14:textId="30C42A8F" w:rsidR="00C557F3" w:rsidRPr="00425534" w:rsidRDefault="00BA5B36">
      <w:pPr>
        <w:numPr>
          <w:ilvl w:val="0"/>
          <w:numId w:val="5"/>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SUTARTIES GALIOJIMAS</w:t>
      </w:r>
      <w:r w:rsidR="00C557F3" w:rsidRPr="00425534">
        <w:rPr>
          <w:rFonts w:ascii="Times New Roman" w:eastAsia="Times New Roman" w:hAnsi="Times New Roman" w:cs="Times New Roman"/>
          <w:b/>
          <w:sz w:val="24"/>
          <w:szCs w:val="24"/>
        </w:rPr>
        <w:br/>
      </w:r>
    </w:p>
    <w:p w14:paraId="5D6B681A" w14:textId="15D16C4E" w:rsidR="00C557F3" w:rsidRPr="00AA5E86" w:rsidRDefault="001312BF" w:rsidP="00AA5E86">
      <w:pPr>
        <w:pStyle w:val="Betarp"/>
        <w:tabs>
          <w:tab w:val="left" w:pos="1134"/>
          <w:tab w:val="left" w:pos="1276"/>
        </w:tabs>
        <w:spacing w:after="120"/>
        <w:ind w:firstLine="709"/>
        <w:contextualSpacing/>
        <w:jc w:val="both"/>
        <w:rPr>
          <w:rFonts w:ascii="Times New Roman" w:hAnsi="Times New Roman" w:cs="Times New Roman"/>
          <w:color w:val="000000" w:themeColor="text1"/>
          <w:sz w:val="22"/>
          <w:szCs w:val="22"/>
          <w:highlight w:val="green"/>
        </w:rPr>
      </w:pPr>
      <w:r w:rsidRPr="00AA5E86">
        <w:rPr>
          <w:rFonts w:ascii="Times New Roman" w:eastAsia="Times New Roman" w:hAnsi="Times New Roman" w:cs="Times New Roman"/>
          <w:sz w:val="24"/>
          <w:szCs w:val="24"/>
        </w:rPr>
        <w:t>8</w:t>
      </w:r>
      <w:r w:rsidR="00FA6122" w:rsidRPr="00AA5E86">
        <w:rPr>
          <w:rFonts w:ascii="Times New Roman" w:eastAsia="Times New Roman" w:hAnsi="Times New Roman" w:cs="Times New Roman"/>
          <w:sz w:val="24"/>
          <w:szCs w:val="24"/>
        </w:rPr>
        <w:t>.1.</w:t>
      </w:r>
      <w:r w:rsidR="009F2CBF" w:rsidRPr="00AA5E86">
        <w:rPr>
          <w:rFonts w:ascii="Times New Roman" w:eastAsia="Times New Roman" w:hAnsi="Times New Roman" w:cs="Times New Roman"/>
          <w:sz w:val="24"/>
          <w:szCs w:val="24"/>
        </w:rPr>
        <w:t xml:space="preserve"> </w:t>
      </w:r>
      <w:r w:rsidR="00C557F3" w:rsidRPr="00AA5E86">
        <w:rPr>
          <w:rFonts w:ascii="Times New Roman" w:eastAsia="Times New Roman" w:hAnsi="Times New Roman" w:cs="Times New Roman"/>
          <w:sz w:val="24"/>
          <w:szCs w:val="24"/>
        </w:rPr>
        <w:t xml:space="preserve">Ši Sutartis įsigalioja nuo jos </w:t>
      </w:r>
      <w:r w:rsidR="009774BF" w:rsidRPr="00AA5E86">
        <w:rPr>
          <w:rFonts w:ascii="Times New Roman" w:eastAsia="Times New Roman" w:hAnsi="Times New Roman" w:cs="Times New Roman"/>
          <w:sz w:val="24"/>
          <w:szCs w:val="24"/>
        </w:rPr>
        <w:t xml:space="preserve">pasirašymo dienos ir </w:t>
      </w:r>
      <w:r w:rsidR="009774BF" w:rsidRPr="006724B8">
        <w:rPr>
          <w:rFonts w:ascii="Times New Roman" w:eastAsia="Times New Roman" w:hAnsi="Times New Roman" w:cs="Times New Roman"/>
          <w:sz w:val="24"/>
          <w:szCs w:val="24"/>
        </w:rPr>
        <w:t>galioja</w:t>
      </w:r>
      <w:r w:rsidR="00E5270B" w:rsidRPr="006724B8">
        <w:rPr>
          <w:rFonts w:ascii="Times New Roman" w:eastAsia="Times New Roman" w:hAnsi="Times New Roman" w:cs="Times New Roman"/>
          <w:sz w:val="24"/>
          <w:szCs w:val="24"/>
        </w:rPr>
        <w:t xml:space="preserve"> </w:t>
      </w:r>
      <w:r w:rsidR="00AA5E86" w:rsidRPr="006724B8">
        <w:rPr>
          <w:rFonts w:ascii="Times New Roman" w:hAnsi="Times New Roman" w:cs="Times New Roman"/>
          <w:color w:val="000000" w:themeColor="text1"/>
          <w:sz w:val="24"/>
          <w:szCs w:val="24"/>
        </w:rPr>
        <w:t>12 (dvylika) mėnesių arba iki bus nupirktas maksimalus prekių kiekis. Jei per šį laikotarpį maksimalus kiekis nebus nupirktas, sutartis gali būti pratęsta vieną kartą dar 12 (dvylikos) mėnesių laikotarpiui iki visiško maksimalaus kiekio išpirkimo.</w:t>
      </w:r>
      <w:r w:rsidR="00AA5E86" w:rsidRPr="00AA5E86">
        <w:rPr>
          <w:rFonts w:ascii="Times New Roman" w:hAnsi="Times New Roman" w:cs="Times New Roman"/>
          <w:color w:val="000000" w:themeColor="text1"/>
          <w:sz w:val="24"/>
          <w:szCs w:val="24"/>
        </w:rPr>
        <w:t xml:space="preserve"> </w:t>
      </w:r>
      <w:r w:rsidR="006D0B71" w:rsidRPr="00AA5E86">
        <w:rPr>
          <w:rFonts w:ascii="Times New Roman" w:eastAsia="Times New Roman" w:hAnsi="Times New Roman" w:cs="Times New Roman"/>
          <w:sz w:val="24"/>
          <w:szCs w:val="24"/>
        </w:rPr>
        <w:t xml:space="preserve">Sutartis Šalių pasirašoma ne tą pačią dieną, bus laikoma, kad ji įsigalioja tą dieną, kai ją pasirašo antroji Sutarties Šalis. </w:t>
      </w:r>
      <w:r w:rsidR="00C557F3" w:rsidRPr="00AA5E86">
        <w:rPr>
          <w:rFonts w:ascii="Times New Roman" w:eastAsia="Times New Roman" w:hAnsi="Times New Roman" w:cs="Times New Roman"/>
          <w:sz w:val="24"/>
          <w:szCs w:val="24"/>
        </w:rPr>
        <w:t xml:space="preserve"> </w:t>
      </w:r>
    </w:p>
    <w:p w14:paraId="2A3AAC7D" w14:textId="77777777" w:rsidR="006724B8" w:rsidRDefault="001312BF" w:rsidP="006724B8">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8</w:t>
      </w:r>
      <w:r w:rsidR="00340285" w:rsidRPr="00425534">
        <w:rPr>
          <w:rFonts w:ascii="Times New Roman" w:eastAsia="Times New Roman" w:hAnsi="Times New Roman" w:cs="Times New Roman"/>
          <w:sz w:val="24"/>
          <w:szCs w:val="24"/>
        </w:rPr>
        <w:t>.2.</w:t>
      </w:r>
      <w:r w:rsidR="00C01325" w:rsidRPr="00425534">
        <w:rPr>
          <w:rFonts w:ascii="Times New Roman" w:eastAsia="Times New Roman" w:hAnsi="Times New Roman" w:cs="Times New Roman"/>
          <w:sz w:val="24"/>
          <w:szCs w:val="24"/>
        </w:rPr>
        <w:t xml:space="preserve"> </w:t>
      </w:r>
      <w:r w:rsidR="00340285" w:rsidRPr="00425534">
        <w:rPr>
          <w:rFonts w:ascii="Times New Roman" w:eastAsia="Times New Roman" w:hAnsi="Times New Roman" w:cs="Times New Roman"/>
          <w:sz w:val="24"/>
          <w:szCs w:val="24"/>
        </w:rPr>
        <w:t xml:space="preserve">Sutartis Sutarties galiojimo laikotarpiu gali būti keičiama vadovaujantis VPĮ 89 straipsniu. Sutarties sąlygų pakeitimai įforminami Šalių rašytiniais susitarimais, kurie yra neatskiriama Sutarties dalis. </w:t>
      </w:r>
    </w:p>
    <w:p w14:paraId="2B3BFAD4" w14:textId="3BA5E1EF" w:rsidR="00C557F3" w:rsidRPr="006724B8" w:rsidRDefault="006724B8" w:rsidP="006724B8">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8.3. </w:t>
      </w:r>
      <w:r w:rsidR="00C557F3" w:rsidRPr="00425534">
        <w:rPr>
          <w:rFonts w:ascii="Times New Roman" w:eastAsia="Times New Roman" w:hAnsi="Times New Roman" w:cs="Times New Roman"/>
          <w:iCs/>
          <w:sz w:val="24"/>
          <w:szCs w:val="24"/>
        </w:rPr>
        <w:t xml:space="preserve">Sutartis gali būti nutraukiama abiejų Šalių rašytiniu susitarimu. </w:t>
      </w:r>
    </w:p>
    <w:p w14:paraId="371266AA" w14:textId="5E14D154" w:rsidR="00C557F3" w:rsidRPr="00425534" w:rsidRDefault="001312BF" w:rsidP="00FA612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724B8">
        <w:rPr>
          <w:rFonts w:ascii="Times New Roman" w:eastAsia="Times New Roman" w:hAnsi="Times New Roman" w:cs="Times New Roman"/>
          <w:iCs/>
          <w:sz w:val="24"/>
          <w:szCs w:val="24"/>
        </w:rPr>
        <w:t>4</w:t>
      </w:r>
      <w:r w:rsidR="00FA6122" w:rsidRPr="00425534">
        <w:rPr>
          <w:rFonts w:ascii="Times New Roman" w:eastAsia="Times New Roman" w:hAnsi="Times New Roman" w:cs="Times New Roman"/>
          <w:iCs/>
          <w:sz w:val="24"/>
          <w:szCs w:val="24"/>
        </w:rPr>
        <w:t>.</w:t>
      </w:r>
      <w:r w:rsidR="00C01325" w:rsidRPr="00425534">
        <w:rPr>
          <w:rFonts w:ascii="Times New Roman" w:eastAsia="Times New Roman" w:hAnsi="Times New Roman" w:cs="Times New Roman"/>
          <w:iCs/>
          <w:sz w:val="24"/>
          <w:szCs w:val="24"/>
        </w:rPr>
        <w:t xml:space="preserve"> </w:t>
      </w:r>
      <w:r w:rsidR="00C557F3" w:rsidRPr="00425534">
        <w:rPr>
          <w:rFonts w:ascii="Times New Roman" w:eastAsia="Times New Roman" w:hAnsi="Times New Roman" w:cs="Times New Roman"/>
          <w:iCs/>
          <w:sz w:val="24"/>
          <w:szCs w:val="24"/>
        </w:rPr>
        <w:t xml:space="preserve">Perkančioji organizacija turi teisę vienašališkai, įspėjusi dėl to Pardavėją </w:t>
      </w:r>
      <w:r w:rsidR="003A6649" w:rsidRPr="00425534">
        <w:rPr>
          <w:rFonts w:ascii="Times New Roman" w:eastAsia="Times New Roman" w:hAnsi="Times New Roman" w:cs="Times New Roman"/>
          <w:iCs/>
          <w:sz w:val="24"/>
          <w:szCs w:val="24"/>
        </w:rPr>
        <w:t xml:space="preserve">raštu </w:t>
      </w:r>
      <w:r w:rsidR="00C557F3" w:rsidRPr="00425534">
        <w:rPr>
          <w:rFonts w:ascii="Times New Roman" w:eastAsia="Times New Roman" w:hAnsi="Times New Roman" w:cs="Times New Roman"/>
          <w:iCs/>
          <w:sz w:val="24"/>
          <w:szCs w:val="24"/>
        </w:rPr>
        <w:t>prieš 10 (dešimt) kalendorinių dienų iki numatomos Sutarties nutraukimo dienos, nutraukti Sutartį, jeigu:</w:t>
      </w:r>
    </w:p>
    <w:p w14:paraId="43CDF317" w14:textId="6785E7BE" w:rsidR="00582AB7" w:rsidRPr="00425534" w:rsidRDefault="001312BF"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724B8">
        <w:rPr>
          <w:rFonts w:ascii="Times New Roman" w:eastAsia="Times New Roman" w:hAnsi="Times New Roman" w:cs="Times New Roman"/>
          <w:iCs/>
          <w:sz w:val="24"/>
          <w:szCs w:val="24"/>
        </w:rPr>
        <w:t>4</w:t>
      </w:r>
      <w:r w:rsidR="00C557F3" w:rsidRPr="00425534">
        <w:rPr>
          <w:rFonts w:ascii="Times New Roman" w:eastAsia="Times New Roman" w:hAnsi="Times New Roman" w:cs="Times New Roman"/>
          <w:iCs/>
          <w:sz w:val="24"/>
          <w:szCs w:val="24"/>
        </w:rPr>
        <w:t xml:space="preserve">.1. </w:t>
      </w:r>
      <w:r w:rsidR="00582AB7" w:rsidRPr="00425534">
        <w:rPr>
          <w:rFonts w:ascii="Times New Roman" w:eastAsia="Times New Roman" w:hAnsi="Times New Roman" w:cs="Times New Roman"/>
          <w:iCs/>
          <w:sz w:val="24"/>
          <w:szCs w:val="24"/>
        </w:rPr>
        <w:t>Pardavėjas Sutarties neįvykdo ar netinkamai įvykdo ir tai yra esminis Sutarties pažeidimas (CK 6.217 straipsnio 2 dalis);</w:t>
      </w:r>
    </w:p>
    <w:p w14:paraId="159D96B2" w14:textId="1C3768DA" w:rsidR="00C557F3" w:rsidRPr="00425534" w:rsidRDefault="001312BF" w:rsidP="00582AB7">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724B8">
        <w:rPr>
          <w:rFonts w:ascii="Times New Roman" w:eastAsia="Times New Roman" w:hAnsi="Times New Roman" w:cs="Times New Roman"/>
          <w:iCs/>
          <w:sz w:val="24"/>
          <w:szCs w:val="24"/>
        </w:rPr>
        <w:t>4</w:t>
      </w:r>
      <w:r w:rsidR="00C557F3" w:rsidRPr="00425534">
        <w:rPr>
          <w:rFonts w:ascii="Times New Roman" w:eastAsia="Times New Roman" w:hAnsi="Times New Roman" w:cs="Times New Roman"/>
          <w:iCs/>
          <w:sz w:val="24"/>
          <w:szCs w:val="24"/>
        </w:rPr>
        <w:t xml:space="preserve">.2. </w:t>
      </w:r>
      <w:r w:rsidR="00582AB7" w:rsidRPr="00425534">
        <w:rPr>
          <w:rFonts w:ascii="Times New Roman" w:eastAsia="Times New Roman" w:hAnsi="Times New Roman" w:cs="Times New Roman"/>
          <w:iCs/>
          <w:sz w:val="24"/>
          <w:szCs w:val="24"/>
        </w:rPr>
        <w:t xml:space="preserve">paaiškėjo aplinkybės, nustatytos VPĮ 90 straipsnio 1 dalyje; </w:t>
      </w:r>
    </w:p>
    <w:p w14:paraId="59AAEC4D" w14:textId="5E06A458" w:rsidR="00C557F3" w:rsidRPr="00425534" w:rsidRDefault="001312BF"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724B8">
        <w:rPr>
          <w:rFonts w:ascii="Times New Roman" w:eastAsia="Times New Roman" w:hAnsi="Times New Roman" w:cs="Times New Roman"/>
          <w:iCs/>
          <w:sz w:val="24"/>
          <w:szCs w:val="24"/>
        </w:rPr>
        <w:t>4</w:t>
      </w:r>
      <w:r w:rsidR="00C557F3" w:rsidRPr="00425534">
        <w:rPr>
          <w:rFonts w:ascii="Times New Roman" w:eastAsia="Times New Roman" w:hAnsi="Times New Roman" w:cs="Times New Roman"/>
          <w:iCs/>
          <w:sz w:val="24"/>
          <w:szCs w:val="24"/>
        </w:rPr>
        <w:t xml:space="preserve">.3. </w:t>
      </w:r>
      <w:r w:rsidR="00582AB7" w:rsidRPr="00425534">
        <w:rPr>
          <w:rFonts w:ascii="Times New Roman" w:eastAsia="Times New Roman" w:hAnsi="Times New Roman" w:cs="Times New Roman"/>
          <w:iCs/>
          <w:sz w:val="24"/>
          <w:szCs w:val="24"/>
        </w:rPr>
        <w:t>Pardavėjas bankrutuoja, yra likviduojamas arba sustabdo ūkinę veiklą arba kai pagal teisės aktus susidaro analogiška situacija;</w:t>
      </w:r>
    </w:p>
    <w:p w14:paraId="0D382450" w14:textId="6A0ABFCC" w:rsidR="00C557F3" w:rsidRPr="00425534" w:rsidRDefault="001312BF"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724B8">
        <w:rPr>
          <w:rFonts w:ascii="Times New Roman" w:eastAsia="Times New Roman" w:hAnsi="Times New Roman" w:cs="Times New Roman"/>
          <w:iCs/>
          <w:sz w:val="24"/>
          <w:szCs w:val="24"/>
        </w:rPr>
        <w:t>4</w:t>
      </w:r>
      <w:r w:rsidR="00C557F3" w:rsidRPr="00425534">
        <w:rPr>
          <w:rFonts w:ascii="Times New Roman" w:eastAsia="Times New Roman" w:hAnsi="Times New Roman" w:cs="Times New Roman"/>
          <w:iCs/>
          <w:sz w:val="24"/>
          <w:szCs w:val="24"/>
        </w:rPr>
        <w:t xml:space="preserve">.4. Pardavėjas per nustatytą terminą nepašalina Perkančiosios organizacijos nurodytų </w:t>
      </w:r>
      <w:r w:rsidR="00CF67F1" w:rsidRPr="00425534">
        <w:rPr>
          <w:rFonts w:ascii="Times New Roman" w:eastAsia="Times New Roman" w:hAnsi="Times New Roman" w:cs="Times New Roman"/>
          <w:iCs/>
          <w:sz w:val="24"/>
          <w:szCs w:val="24"/>
        </w:rPr>
        <w:t xml:space="preserve">Sutarties vykdymo </w:t>
      </w:r>
      <w:r w:rsidR="00C557F3" w:rsidRPr="00425534">
        <w:rPr>
          <w:rFonts w:ascii="Times New Roman" w:eastAsia="Times New Roman" w:hAnsi="Times New Roman" w:cs="Times New Roman"/>
          <w:iCs/>
          <w:sz w:val="24"/>
          <w:szCs w:val="24"/>
        </w:rPr>
        <w:t>trūkumų;</w:t>
      </w:r>
    </w:p>
    <w:p w14:paraId="3DD5B87A" w14:textId="204BBAEE" w:rsidR="00C557F3" w:rsidRPr="00425534" w:rsidRDefault="001312BF"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724B8">
        <w:rPr>
          <w:rFonts w:ascii="Times New Roman" w:eastAsia="Times New Roman" w:hAnsi="Times New Roman" w:cs="Times New Roman"/>
          <w:iCs/>
          <w:sz w:val="24"/>
          <w:szCs w:val="24"/>
        </w:rPr>
        <w:t>4</w:t>
      </w:r>
      <w:r w:rsidR="00C557F3" w:rsidRPr="00425534">
        <w:rPr>
          <w:rFonts w:ascii="Times New Roman" w:eastAsia="Times New Roman" w:hAnsi="Times New Roman" w:cs="Times New Roman"/>
          <w:iCs/>
          <w:sz w:val="24"/>
          <w:szCs w:val="24"/>
        </w:rPr>
        <w:t>.5.</w:t>
      </w:r>
      <w:r w:rsidR="00CF67F1" w:rsidRPr="00425534">
        <w:rPr>
          <w:rFonts w:ascii="Times New Roman" w:eastAsia="Times New Roman" w:hAnsi="Times New Roman" w:cs="Times New Roman"/>
          <w:iCs/>
          <w:sz w:val="24"/>
          <w:szCs w:val="24"/>
        </w:rPr>
        <w:t xml:space="preserve"> </w:t>
      </w:r>
      <w:r w:rsidR="00C557F3" w:rsidRPr="00425534">
        <w:rPr>
          <w:rFonts w:ascii="Times New Roman" w:eastAsia="Times New Roman" w:hAnsi="Times New Roman" w:cs="Times New Roman"/>
          <w:iCs/>
          <w:sz w:val="24"/>
          <w:szCs w:val="24"/>
        </w:rPr>
        <w:t xml:space="preserve">Pardavėjas perleidžia Sutarties vykdymą tretiesiems asmenims be raštiško Perkančiosios organizacijos sutikimo; </w:t>
      </w:r>
    </w:p>
    <w:p w14:paraId="20FE8EA0" w14:textId="3853E270" w:rsidR="004215C6" w:rsidRPr="00425534" w:rsidRDefault="001312BF"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724B8">
        <w:rPr>
          <w:rFonts w:ascii="Times New Roman" w:eastAsia="Times New Roman" w:hAnsi="Times New Roman" w:cs="Times New Roman"/>
          <w:iCs/>
          <w:sz w:val="24"/>
          <w:szCs w:val="24"/>
        </w:rPr>
        <w:t>4</w:t>
      </w:r>
      <w:r w:rsidR="00C557F3" w:rsidRPr="00425534">
        <w:rPr>
          <w:rFonts w:ascii="Times New Roman" w:eastAsia="Times New Roman" w:hAnsi="Times New Roman" w:cs="Times New Roman"/>
          <w:iCs/>
          <w:sz w:val="24"/>
          <w:szCs w:val="24"/>
        </w:rPr>
        <w:t>.6. paaiškėja kitos aplinkybės, dėl kurių Pardavėjas negalės tinkamai vykdyti Sutarties ir (ar) pristatyti Prekių ir Pardavėjas negali pateikti pagrįstų įrodymų, kad Sutartį vykdys tinkamai</w:t>
      </w:r>
      <w:r w:rsidR="004215C6" w:rsidRPr="00425534">
        <w:rPr>
          <w:rFonts w:ascii="Times New Roman" w:eastAsia="Times New Roman" w:hAnsi="Times New Roman" w:cs="Times New Roman"/>
          <w:iCs/>
          <w:sz w:val="24"/>
          <w:szCs w:val="24"/>
        </w:rPr>
        <w:t>;</w:t>
      </w:r>
    </w:p>
    <w:p w14:paraId="02A6929D" w14:textId="22568551" w:rsidR="004215C6" w:rsidRPr="00425534" w:rsidRDefault="004215C6"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lastRenderedPageBreak/>
        <w:t>8.</w:t>
      </w:r>
      <w:r w:rsidR="006724B8">
        <w:rPr>
          <w:rFonts w:ascii="Times New Roman" w:eastAsia="Times New Roman" w:hAnsi="Times New Roman" w:cs="Times New Roman"/>
          <w:iCs/>
          <w:sz w:val="24"/>
          <w:szCs w:val="24"/>
        </w:rPr>
        <w:t>4</w:t>
      </w:r>
      <w:r w:rsidRPr="00425534">
        <w:rPr>
          <w:rFonts w:ascii="Times New Roman" w:eastAsia="Times New Roman" w:hAnsi="Times New Roman" w:cs="Times New Roman"/>
          <w:iCs/>
          <w:sz w:val="24"/>
          <w:szCs w:val="24"/>
        </w:rPr>
        <w:t>.7. Pardavėjas pažeidžia Sutartį arba įstatymus bei kitus teisės aktus ir per Perkančiosios organizacijos rašytinėje pretenzijoje nurodytą terminą neištaiso pažeidimo</w:t>
      </w:r>
      <w:r w:rsidR="00F44AF5" w:rsidRPr="00425534">
        <w:rPr>
          <w:rFonts w:ascii="Times New Roman" w:eastAsia="Times New Roman" w:hAnsi="Times New Roman" w:cs="Times New Roman"/>
          <w:iCs/>
          <w:sz w:val="24"/>
          <w:szCs w:val="24"/>
        </w:rPr>
        <w:t>;</w:t>
      </w:r>
    </w:p>
    <w:p w14:paraId="50A557E1" w14:textId="392060A7" w:rsidR="004215C6" w:rsidRPr="00425534" w:rsidRDefault="004215C6"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6724B8">
        <w:rPr>
          <w:rFonts w:ascii="Times New Roman" w:eastAsia="Times New Roman" w:hAnsi="Times New Roman" w:cs="Times New Roman"/>
          <w:iCs/>
          <w:sz w:val="24"/>
          <w:szCs w:val="24"/>
        </w:rPr>
        <w:t>4</w:t>
      </w:r>
      <w:r w:rsidRPr="00425534">
        <w:rPr>
          <w:rFonts w:ascii="Times New Roman" w:eastAsia="Times New Roman" w:hAnsi="Times New Roman" w:cs="Times New Roman"/>
          <w:iCs/>
          <w:sz w:val="24"/>
          <w:szCs w:val="24"/>
        </w:rPr>
        <w:t>.8. Lietuvos Respublikos Vyriausybės Nacionaliniam saugumui užtikrinti svarbių objektų apsaugos įstatymo nustatyta tvarka priima sprendimą, patvirtinantį, kad Sutartis neatitinka nacionalinio saugumo interesų (taikoma tose srityse, kai Perkančioji organizacija yra laikoma esminiu subjektu;</w:t>
      </w:r>
    </w:p>
    <w:p w14:paraId="127EC4B8" w14:textId="77777777" w:rsidR="00C83E7F" w:rsidRDefault="004215C6" w:rsidP="00FA6122">
      <w:pPr>
        <w:tabs>
          <w:tab w:val="left" w:pos="851"/>
        </w:tabs>
        <w:spacing w:after="0" w:line="240" w:lineRule="auto"/>
        <w:ind w:firstLine="851"/>
        <w:contextualSpacing/>
        <w:jc w:val="both"/>
        <w:rPr>
          <w:rFonts w:ascii="Times New Roman" w:hAnsi="Times New Roman" w:cs="Times New Roman"/>
          <w:sz w:val="24"/>
          <w:szCs w:val="24"/>
        </w:rPr>
      </w:pPr>
      <w:r w:rsidRPr="00425534">
        <w:rPr>
          <w:rFonts w:ascii="Times New Roman" w:eastAsia="Times New Roman" w:hAnsi="Times New Roman" w:cs="Times New Roman"/>
          <w:iCs/>
          <w:sz w:val="24"/>
          <w:szCs w:val="24"/>
        </w:rPr>
        <w:t>8.</w:t>
      </w:r>
      <w:r w:rsidR="006724B8">
        <w:rPr>
          <w:rFonts w:ascii="Times New Roman" w:eastAsia="Times New Roman" w:hAnsi="Times New Roman" w:cs="Times New Roman"/>
          <w:iCs/>
          <w:sz w:val="24"/>
          <w:szCs w:val="24"/>
        </w:rPr>
        <w:t>4</w:t>
      </w:r>
      <w:r w:rsidRPr="00425534">
        <w:rPr>
          <w:rFonts w:ascii="Times New Roman" w:eastAsia="Times New Roman" w:hAnsi="Times New Roman" w:cs="Times New Roman"/>
          <w:iCs/>
          <w:sz w:val="24"/>
          <w:szCs w:val="24"/>
        </w:rPr>
        <w:t xml:space="preserve">.9. </w:t>
      </w:r>
      <w:r w:rsidR="00F44AF5" w:rsidRPr="00425534">
        <w:rPr>
          <w:rFonts w:ascii="Times New Roman" w:eastAsia="Times New Roman" w:hAnsi="Times New Roman" w:cs="Times New Roman"/>
          <w:iCs/>
          <w:sz w:val="24"/>
          <w:szCs w:val="24"/>
        </w:rPr>
        <w:t>j</w:t>
      </w:r>
      <w:r w:rsidRPr="00425534">
        <w:rPr>
          <w:rFonts w:ascii="Times New Roman" w:eastAsia="Times New Roman" w:hAnsi="Times New Roman" w:cs="Times New Roman"/>
          <w:iCs/>
          <w:sz w:val="24"/>
          <w:szCs w:val="24"/>
        </w:rPr>
        <w:t xml:space="preserve">ei nustatoma, kad Sutarties vykdymas </w:t>
      </w:r>
      <w:r w:rsidRPr="00425534">
        <w:rPr>
          <w:rFonts w:ascii="Times New Roman" w:hAnsi="Times New Roman" w:cs="Times New Roman"/>
          <w:sz w:val="24"/>
          <w:szCs w:val="24"/>
        </w:rPr>
        <w:t>prieštarauja Lietuvos Respublikoje įgyvendinamoms privalomoms tarptautinėms sankcijoms, kaip tai apibrėžta Sankcijų įstatyme ir kituose tarptautiniuose, Europos Sąjungos ir Lietuvos Respublikos teisės aktuose (bent vienai iš taikomų sankcijų). Sutartis tokiais atvejais laikoma niekine ir negaliojančia, o negaliojimo momentas nustatomas vadovaujantis minėtu įstatymu.</w:t>
      </w:r>
    </w:p>
    <w:p w14:paraId="6FA571A6" w14:textId="3395BCF5" w:rsidR="00C557F3" w:rsidRPr="00425534" w:rsidRDefault="001312BF" w:rsidP="00FA6122">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8</w:t>
      </w:r>
      <w:r w:rsidR="003A6649" w:rsidRPr="00425534">
        <w:rPr>
          <w:rFonts w:ascii="Times New Roman" w:eastAsia="Calibri" w:hAnsi="Times New Roman" w:cs="Times New Roman"/>
          <w:iCs/>
          <w:sz w:val="24"/>
          <w:szCs w:val="24"/>
        </w:rPr>
        <w:t>.5</w:t>
      </w:r>
      <w:r w:rsidR="00FA6122" w:rsidRPr="00425534">
        <w:rPr>
          <w:rFonts w:ascii="Times New Roman" w:eastAsia="Calibri" w:hAnsi="Times New Roman" w:cs="Times New Roman"/>
          <w:iCs/>
          <w:sz w:val="24"/>
          <w:szCs w:val="24"/>
        </w:rPr>
        <w:t>.</w:t>
      </w:r>
      <w:r w:rsidR="00F55E81" w:rsidRPr="00425534">
        <w:rPr>
          <w:rFonts w:ascii="Times New Roman" w:eastAsia="Calibri" w:hAnsi="Times New Roman" w:cs="Times New Roman"/>
          <w:iCs/>
          <w:sz w:val="24"/>
          <w:szCs w:val="24"/>
        </w:rPr>
        <w:t xml:space="preserve"> </w:t>
      </w:r>
      <w:r w:rsidR="00C557F3" w:rsidRPr="00425534">
        <w:rPr>
          <w:rFonts w:ascii="Times New Roman" w:eastAsia="Calibri" w:hAnsi="Times New Roman" w:cs="Times New Roman"/>
          <w:iCs/>
          <w:sz w:val="24"/>
          <w:szCs w:val="24"/>
        </w:rPr>
        <w:t>Pardavėjas turi teisę vienašališkai, įspėjęs Perkančiąją organizaciją prie</w:t>
      </w:r>
      <w:r w:rsidR="00F55E81" w:rsidRPr="00425534">
        <w:rPr>
          <w:rFonts w:ascii="Times New Roman" w:eastAsia="Calibri" w:hAnsi="Times New Roman" w:cs="Times New Roman"/>
          <w:iCs/>
          <w:sz w:val="24"/>
          <w:szCs w:val="24"/>
        </w:rPr>
        <w:t>š</w:t>
      </w:r>
      <w:r w:rsidR="00C557F3" w:rsidRPr="00425534">
        <w:rPr>
          <w:rFonts w:ascii="Times New Roman" w:eastAsia="Calibri" w:hAnsi="Times New Roman" w:cs="Times New Roman"/>
          <w:iCs/>
          <w:sz w:val="24"/>
          <w:szCs w:val="24"/>
        </w:rPr>
        <w:t xml:space="preserve"> 10 (dešimt) kalendorinių dienų, nutraukti Sutartį, jeigu Perkančioji organi</w:t>
      </w:r>
      <w:r w:rsidR="004D4E86" w:rsidRPr="00425534">
        <w:rPr>
          <w:rFonts w:ascii="Times New Roman" w:eastAsia="Calibri" w:hAnsi="Times New Roman" w:cs="Times New Roman"/>
          <w:iCs/>
          <w:sz w:val="24"/>
          <w:szCs w:val="24"/>
        </w:rPr>
        <w:t xml:space="preserve">zacija vėluoja atlikti mokėjimus pagal Sutartį </w:t>
      </w:r>
      <w:r w:rsidR="00C557F3" w:rsidRPr="00425534">
        <w:rPr>
          <w:rFonts w:ascii="Times New Roman" w:eastAsia="Calibri" w:hAnsi="Times New Roman" w:cs="Times New Roman"/>
          <w:iCs/>
          <w:sz w:val="24"/>
          <w:szCs w:val="24"/>
        </w:rPr>
        <w:t xml:space="preserve">daugiau kaip 30 (trisdešimt) dienų ir jeigu apie </w:t>
      </w:r>
      <w:r w:rsidR="004D4E86" w:rsidRPr="00425534">
        <w:rPr>
          <w:rFonts w:ascii="Times New Roman" w:eastAsia="Calibri" w:hAnsi="Times New Roman" w:cs="Times New Roman"/>
          <w:iCs/>
          <w:sz w:val="24"/>
          <w:szCs w:val="24"/>
        </w:rPr>
        <w:t xml:space="preserve">tokias aplinkybes </w:t>
      </w:r>
      <w:r w:rsidR="00C557F3" w:rsidRPr="00425534">
        <w:rPr>
          <w:rFonts w:ascii="Times New Roman" w:eastAsia="Calibri" w:hAnsi="Times New Roman" w:cs="Times New Roman"/>
          <w:iCs/>
          <w:sz w:val="24"/>
          <w:szCs w:val="24"/>
        </w:rPr>
        <w:t xml:space="preserve">Pardavėjas pranešė Perkančiosios organizacijos atstovams raštu. </w:t>
      </w:r>
    </w:p>
    <w:p w14:paraId="40D2E330" w14:textId="4D1239AC" w:rsidR="003A6649" w:rsidRPr="00425534" w:rsidRDefault="003A6649" w:rsidP="00FA6122">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8.</w:t>
      </w:r>
      <w:r w:rsidR="00C83E7F">
        <w:rPr>
          <w:rFonts w:ascii="Times New Roman" w:eastAsia="Calibri" w:hAnsi="Times New Roman" w:cs="Times New Roman"/>
          <w:iCs/>
          <w:sz w:val="24"/>
          <w:szCs w:val="24"/>
        </w:rPr>
        <w:t>6</w:t>
      </w:r>
      <w:r w:rsidRPr="00425534">
        <w:rPr>
          <w:rFonts w:ascii="Times New Roman" w:eastAsia="Calibri" w:hAnsi="Times New Roman" w:cs="Times New Roman"/>
          <w:iCs/>
          <w:sz w:val="24"/>
          <w:szCs w:val="24"/>
        </w:rPr>
        <w:t>. Sutartis gali būti nutraukta ir kitais Lietuvos Respublikos teisės aktuose nustatytais pagrindais.</w:t>
      </w:r>
    </w:p>
    <w:p w14:paraId="24941182" w14:textId="35729E3A" w:rsidR="003A6649" w:rsidRPr="00425534" w:rsidRDefault="003A6649" w:rsidP="003A6649">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8.</w:t>
      </w:r>
      <w:r w:rsidR="00C83E7F">
        <w:rPr>
          <w:rFonts w:ascii="Times New Roman" w:eastAsia="Calibri" w:hAnsi="Times New Roman" w:cs="Times New Roman"/>
          <w:iCs/>
          <w:sz w:val="24"/>
          <w:szCs w:val="24"/>
        </w:rPr>
        <w:t>7</w:t>
      </w:r>
      <w:r w:rsidRPr="00425534">
        <w:rPr>
          <w:rFonts w:ascii="Times New Roman" w:eastAsia="Calibri" w:hAnsi="Times New Roman" w:cs="Times New Roman"/>
          <w:iCs/>
          <w:sz w:val="24"/>
          <w:szCs w:val="24"/>
        </w:rPr>
        <w:t xml:space="preserve">. Jei Sutartis nutraukiama Perkančiosios organizacijos vienašališkai dėl </w:t>
      </w:r>
      <w:r w:rsidR="007C24D2" w:rsidRPr="00425534">
        <w:rPr>
          <w:rFonts w:ascii="Times New Roman" w:eastAsia="Calibri" w:hAnsi="Times New Roman" w:cs="Times New Roman"/>
          <w:iCs/>
          <w:sz w:val="24"/>
          <w:szCs w:val="24"/>
        </w:rPr>
        <w:t>Pardavėjo</w:t>
      </w:r>
      <w:r w:rsidRPr="00425534">
        <w:rPr>
          <w:rFonts w:ascii="Times New Roman" w:eastAsia="Calibri" w:hAnsi="Times New Roman" w:cs="Times New Roman"/>
          <w:iCs/>
          <w:sz w:val="24"/>
          <w:szCs w:val="24"/>
        </w:rPr>
        <w:t xml:space="preserve"> kaltės, dėl to kilę nuostoliai ir (ar) patirtos išlaidos gali būti išskaičiuojamos iš </w:t>
      </w:r>
      <w:r w:rsidR="007C24D2" w:rsidRPr="00425534">
        <w:rPr>
          <w:rFonts w:ascii="Times New Roman" w:eastAsia="Calibri" w:hAnsi="Times New Roman" w:cs="Times New Roman"/>
          <w:iCs/>
          <w:sz w:val="24"/>
          <w:szCs w:val="24"/>
        </w:rPr>
        <w:t>Pardavėjui</w:t>
      </w:r>
      <w:r w:rsidRPr="00425534">
        <w:rPr>
          <w:rFonts w:ascii="Times New Roman" w:eastAsia="Calibri" w:hAnsi="Times New Roman" w:cs="Times New Roman"/>
          <w:iCs/>
          <w:sz w:val="24"/>
          <w:szCs w:val="24"/>
        </w:rPr>
        <w:t xml:space="preserve"> mokėtinų sumų.</w:t>
      </w:r>
    </w:p>
    <w:p w14:paraId="5F707374" w14:textId="19C4679B" w:rsidR="003A6649" w:rsidRPr="00425534" w:rsidRDefault="003A6649" w:rsidP="003A6649">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8.</w:t>
      </w:r>
      <w:r w:rsidR="00C83E7F">
        <w:rPr>
          <w:rFonts w:ascii="Times New Roman" w:eastAsia="Calibri" w:hAnsi="Times New Roman" w:cs="Times New Roman"/>
          <w:iCs/>
          <w:sz w:val="24"/>
          <w:szCs w:val="24"/>
        </w:rPr>
        <w:t>8</w:t>
      </w:r>
      <w:r w:rsidRPr="00425534">
        <w:rPr>
          <w:rFonts w:ascii="Times New Roman" w:eastAsia="Calibri" w:hAnsi="Times New Roman" w:cs="Times New Roman"/>
          <w:iCs/>
          <w:sz w:val="24"/>
          <w:szCs w:val="24"/>
        </w:rPr>
        <w:t xml:space="preserve">. Sutartį nutraukus dėl </w:t>
      </w:r>
      <w:r w:rsidR="007C24D2" w:rsidRPr="00425534">
        <w:rPr>
          <w:rFonts w:ascii="Times New Roman" w:eastAsia="Calibri" w:hAnsi="Times New Roman" w:cs="Times New Roman"/>
          <w:iCs/>
          <w:sz w:val="24"/>
          <w:szCs w:val="24"/>
        </w:rPr>
        <w:t>Pardavėj</w:t>
      </w:r>
      <w:r w:rsidRPr="00425534">
        <w:rPr>
          <w:rFonts w:ascii="Times New Roman" w:eastAsia="Calibri" w:hAnsi="Times New Roman" w:cs="Times New Roman"/>
          <w:iCs/>
          <w:sz w:val="24"/>
          <w:szCs w:val="24"/>
        </w:rPr>
        <w:t xml:space="preserve">o kaltės, </w:t>
      </w:r>
      <w:r w:rsidR="007C24D2" w:rsidRPr="00425534">
        <w:rPr>
          <w:rFonts w:ascii="Times New Roman" w:eastAsia="Calibri" w:hAnsi="Times New Roman" w:cs="Times New Roman"/>
          <w:iCs/>
          <w:sz w:val="24"/>
          <w:szCs w:val="24"/>
        </w:rPr>
        <w:t>Pardavėjas</w:t>
      </w:r>
      <w:r w:rsidRPr="00425534">
        <w:rPr>
          <w:rFonts w:ascii="Times New Roman" w:eastAsia="Calibri" w:hAnsi="Times New Roman" w:cs="Times New Roman"/>
          <w:iCs/>
          <w:sz w:val="24"/>
          <w:szCs w:val="24"/>
        </w:rPr>
        <w:t xml:space="preserve"> neturi teisės į kokių nors patirtų nuostolių ar žalos kompensaciją.  </w:t>
      </w:r>
    </w:p>
    <w:p w14:paraId="25CBC590" w14:textId="6468DD5E" w:rsidR="00C557F3" w:rsidRPr="00425534" w:rsidRDefault="003A6649" w:rsidP="00C27E1A">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8.</w:t>
      </w:r>
      <w:r w:rsidR="00C83E7F">
        <w:rPr>
          <w:rFonts w:ascii="Times New Roman" w:eastAsia="Calibri" w:hAnsi="Times New Roman" w:cs="Times New Roman"/>
          <w:iCs/>
          <w:sz w:val="24"/>
          <w:szCs w:val="24"/>
        </w:rPr>
        <w:t>9</w:t>
      </w:r>
      <w:r w:rsidRPr="00425534">
        <w:rPr>
          <w:rFonts w:ascii="Times New Roman" w:eastAsia="Calibri" w:hAnsi="Times New Roman" w:cs="Times New Roman"/>
          <w:iCs/>
          <w:sz w:val="24"/>
          <w:szCs w:val="24"/>
        </w:rPr>
        <w:t>. Nutraukus Sutartį ar jai pasibaigus, lieka galioti šios Sutarties nuostatos, susijusios su atsakomybe ir atsiskaitymais tarp Šalių pagal šią Sutartį, taip pat visos kitos šios Sutarties nuostatos, kurios išlieka galioti po Sutarties nutraukimo arba turi išlikti galioti, kad būtų visiškai įvykdyta ši Sutartis.</w:t>
      </w:r>
    </w:p>
    <w:p w14:paraId="07221E3E" w14:textId="77E67E68" w:rsidR="00F44AF5" w:rsidRPr="00425534" w:rsidRDefault="00F44AF5" w:rsidP="000861C7">
      <w:pPr>
        <w:spacing w:line="240" w:lineRule="auto"/>
        <w:ind w:firstLine="851"/>
        <w:jc w:val="both"/>
        <w:rPr>
          <w:rFonts w:ascii="Times New Roman" w:hAnsi="Times New Roman" w:cs="Times New Roman"/>
          <w:sz w:val="24"/>
          <w:szCs w:val="24"/>
        </w:rPr>
      </w:pPr>
      <w:r w:rsidRPr="00425534">
        <w:rPr>
          <w:rFonts w:ascii="Times New Roman" w:hAnsi="Times New Roman" w:cs="Times New Roman"/>
          <w:sz w:val="24"/>
          <w:szCs w:val="24"/>
        </w:rPr>
        <w:t>8.</w:t>
      </w:r>
      <w:r w:rsidR="00C83E7F">
        <w:rPr>
          <w:rFonts w:ascii="Times New Roman" w:hAnsi="Times New Roman" w:cs="Times New Roman"/>
          <w:sz w:val="24"/>
          <w:szCs w:val="24"/>
        </w:rPr>
        <w:t>10</w:t>
      </w:r>
      <w:r w:rsidRPr="00425534">
        <w:rPr>
          <w:rFonts w:ascii="Times New Roman" w:hAnsi="Times New Roman" w:cs="Times New Roman"/>
          <w:sz w:val="24"/>
          <w:szCs w:val="24"/>
        </w:rPr>
        <w:t>.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D62C8F0" w14:textId="045C899E" w:rsidR="002B4570" w:rsidRPr="00425534" w:rsidRDefault="002B4570" w:rsidP="000861C7">
      <w:pPr>
        <w:tabs>
          <w:tab w:val="left" w:pos="851"/>
        </w:tabs>
        <w:spacing w:after="0" w:line="240" w:lineRule="auto"/>
        <w:ind w:firstLine="851"/>
        <w:contextualSpacing/>
        <w:jc w:val="center"/>
        <w:rPr>
          <w:rFonts w:ascii="Times New Roman" w:eastAsia="Calibri" w:hAnsi="Times New Roman" w:cs="Times New Roman"/>
          <w:b/>
          <w:bCs/>
          <w:iCs/>
          <w:sz w:val="24"/>
          <w:szCs w:val="24"/>
        </w:rPr>
      </w:pPr>
      <w:r w:rsidRPr="00425534">
        <w:rPr>
          <w:rFonts w:ascii="Times New Roman" w:eastAsia="Calibri" w:hAnsi="Times New Roman" w:cs="Times New Roman"/>
          <w:b/>
          <w:bCs/>
          <w:iCs/>
          <w:sz w:val="24"/>
          <w:szCs w:val="24"/>
        </w:rPr>
        <w:t>9. SUTARTIES SUSTABDYMAS</w:t>
      </w:r>
    </w:p>
    <w:p w14:paraId="41C371FC" w14:textId="77777777"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p>
    <w:p w14:paraId="01F89F60" w14:textId="72D21A97"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9.1. Nesant Pardavėjo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A06DCA6" w14:textId="27586EED"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9.2. Prekių (jų dalies) tiekimas gali būti stabdomas esant bent vienai iš šių aplinkybių: </w:t>
      </w:r>
    </w:p>
    <w:p w14:paraId="344B9DAE" w14:textId="4E68EB4B"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9.2.1. esant nenugalimos jėgos aplinkybėms, sutartinių įsipareigojimų vykdymo terminai stabdomi nuo kliūties atsiradimo momento arba jeigu apie ją nėra laiku pranešta, nuo pranešimo momento ir atnaujinami, kai minėtos aplinkybės nebetrukdo vykdyti Sutarties; </w:t>
      </w:r>
    </w:p>
    <w:p w14:paraId="53ECF0BB" w14:textId="1F94544A"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bookmarkStart w:id="4" w:name="_Hlk209172294"/>
      <w:r w:rsidRPr="00425534">
        <w:rPr>
          <w:rFonts w:ascii="Times New Roman" w:eastAsia="Calibri" w:hAnsi="Times New Roman" w:cs="Times New Roman"/>
          <w:iCs/>
          <w:sz w:val="24"/>
          <w:szCs w:val="24"/>
        </w:rPr>
        <w:t>9.2.</w:t>
      </w:r>
      <w:bookmarkEnd w:id="4"/>
      <w:r w:rsidRPr="00425534">
        <w:rPr>
          <w:rFonts w:ascii="Times New Roman" w:eastAsia="Calibri" w:hAnsi="Times New Roman" w:cs="Times New Roman"/>
          <w:iCs/>
          <w:sz w:val="24"/>
          <w:szCs w:val="24"/>
        </w:rPr>
        <w:t xml:space="preserve">2. Perkančioji organizacija Sutartyje nurodyta tvarka negali priimti Prekių (pavyzdžiui, nebaigta įrengti patalpa, kurioje turi būti įmontuojamos Prekės), o Pardavėjas dėl to negali vykdyti Sutarties; </w:t>
      </w:r>
    </w:p>
    <w:p w14:paraId="43DC0B94" w14:textId="6F5450ED"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9.2.3. dėl nenumatytų prekių, paslaugų ir (ar) darbų, susijusių su perkamu objektu, kurių poreikis paaiškėjo tik vykdant Sutartį; </w:t>
      </w:r>
    </w:p>
    <w:p w14:paraId="6BB4F7D7" w14:textId="0620507B"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9.2.4. ne dėl Perkančiosios organizacijos kaltės vėluoja kitos Perkančiosios organizacijos pirkimo sutarties, turinčios tiesioginės įtakos šiai Sutarčiai, vykdymas;  </w:t>
      </w:r>
    </w:p>
    <w:p w14:paraId="1894F376" w14:textId="25BF5889"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9.2.5. esant įrodymais pagrįstoms kliūtims ar trukdymams, sukeltiems </w:t>
      </w:r>
      <w:r w:rsidR="005F638A" w:rsidRPr="00425534">
        <w:rPr>
          <w:rFonts w:ascii="Times New Roman" w:eastAsia="Calibri" w:hAnsi="Times New Roman" w:cs="Times New Roman"/>
          <w:iCs/>
          <w:sz w:val="24"/>
          <w:szCs w:val="24"/>
        </w:rPr>
        <w:t>Pardavėjui</w:t>
      </w:r>
      <w:r w:rsidRPr="00425534">
        <w:rPr>
          <w:rFonts w:ascii="Times New Roman" w:eastAsia="Calibri" w:hAnsi="Times New Roman" w:cs="Times New Roman"/>
          <w:iCs/>
          <w:sz w:val="24"/>
          <w:szCs w:val="24"/>
        </w:rPr>
        <w:t xml:space="preserve"> kitų trečiųjų asmenų ne dėl </w:t>
      </w:r>
      <w:r w:rsidR="005F638A" w:rsidRPr="00425534">
        <w:rPr>
          <w:rFonts w:ascii="Times New Roman" w:eastAsia="Calibri" w:hAnsi="Times New Roman" w:cs="Times New Roman"/>
          <w:iCs/>
          <w:sz w:val="24"/>
          <w:szCs w:val="24"/>
        </w:rPr>
        <w:t>Pardavėjo</w:t>
      </w:r>
      <w:r w:rsidRPr="00425534">
        <w:rPr>
          <w:rFonts w:ascii="Times New Roman" w:eastAsia="Calibri" w:hAnsi="Times New Roman" w:cs="Times New Roman"/>
          <w:iCs/>
          <w:sz w:val="24"/>
          <w:szCs w:val="24"/>
        </w:rPr>
        <w:t xml:space="preserve"> ne laiku ar netinkamai pagal Sutarties sąlygas ir tvarką įvykdytų sutartinių įsipareigojimų; </w:t>
      </w:r>
    </w:p>
    <w:p w14:paraId="254CAF30" w14:textId="240877F4"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lastRenderedPageBreak/>
        <w:t xml:space="preserve">9.2.6. pasikeitus galiojančiam teisės aktui ar įsigaliojus naujam teisės aktui, kuris turi įtakos šios Sutarties vykdymui; </w:t>
      </w:r>
    </w:p>
    <w:p w14:paraId="09E99C8F" w14:textId="21E8388B"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9.2.7. sutartinių įsipareigojimų stabdymo būtinybė atsirado dėl sustabdyto / perskirstyto / negauto ir panašiai Perkančiosios organizacijos Prekių pirkimui skirto finansavimo arba finansavimo trūkumo; </w:t>
      </w:r>
    </w:p>
    <w:p w14:paraId="36D991BA" w14:textId="32F34806"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9.</w:t>
      </w:r>
      <w:r w:rsidR="006724B8">
        <w:rPr>
          <w:rFonts w:ascii="Times New Roman" w:eastAsia="Calibri" w:hAnsi="Times New Roman" w:cs="Times New Roman"/>
          <w:iCs/>
          <w:sz w:val="24"/>
          <w:szCs w:val="24"/>
        </w:rPr>
        <w:t>3</w:t>
      </w:r>
      <w:r w:rsidRPr="00425534">
        <w:rPr>
          <w:rFonts w:ascii="Times New Roman" w:eastAsia="Calibri" w:hAnsi="Times New Roman" w:cs="Times New Roman"/>
          <w:iCs/>
          <w:sz w:val="24"/>
          <w:szCs w:val="24"/>
        </w:rPr>
        <w:t>.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43D9BD1" w14:textId="4AF204F1"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9.</w:t>
      </w:r>
      <w:r w:rsidR="006724B8">
        <w:rPr>
          <w:rFonts w:ascii="Times New Roman" w:eastAsia="Calibri" w:hAnsi="Times New Roman" w:cs="Times New Roman"/>
          <w:iCs/>
          <w:sz w:val="24"/>
          <w:szCs w:val="24"/>
        </w:rPr>
        <w:t>4</w:t>
      </w:r>
      <w:r w:rsidRPr="00425534">
        <w:rPr>
          <w:rFonts w:ascii="Times New Roman" w:eastAsia="Calibri" w:hAnsi="Times New Roman" w:cs="Times New Roman"/>
          <w:iCs/>
          <w:sz w:val="24"/>
          <w:szCs w:val="24"/>
        </w:rPr>
        <w:t xml:space="preserve">. Šalys susitaria, kad sutartinių įsipareigojimų vykdymo sustabdymo terminas į Sutarties vykdymo terminą nėra įskaičiuojamas, jo metu sutartiniai įsipareigojimai nevykdomi ir už šį periodą </w:t>
      </w:r>
      <w:r w:rsidR="005F638A" w:rsidRPr="00425534">
        <w:rPr>
          <w:rFonts w:ascii="Times New Roman" w:eastAsia="Calibri" w:hAnsi="Times New Roman" w:cs="Times New Roman"/>
          <w:iCs/>
          <w:sz w:val="24"/>
          <w:szCs w:val="24"/>
        </w:rPr>
        <w:t>Perkančioji organizacija Pardavėjui</w:t>
      </w:r>
      <w:r w:rsidRPr="00425534">
        <w:rPr>
          <w:rFonts w:ascii="Times New Roman" w:eastAsia="Calibri" w:hAnsi="Times New Roman" w:cs="Times New Roman"/>
          <w:iCs/>
          <w:sz w:val="24"/>
          <w:szCs w:val="24"/>
        </w:rPr>
        <w:t xml:space="preserve"> nemoka jokių mokėjimų, baudų ar prastovų. </w:t>
      </w:r>
    </w:p>
    <w:p w14:paraId="2A8F7A51" w14:textId="42016792" w:rsidR="002B4570" w:rsidRPr="00425534" w:rsidRDefault="002B4570" w:rsidP="00DD5DF5">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9.</w:t>
      </w:r>
      <w:r w:rsidR="006724B8">
        <w:rPr>
          <w:rFonts w:ascii="Times New Roman" w:eastAsia="Calibri" w:hAnsi="Times New Roman" w:cs="Times New Roman"/>
          <w:iCs/>
          <w:sz w:val="24"/>
          <w:szCs w:val="24"/>
        </w:rPr>
        <w:t>5</w:t>
      </w:r>
      <w:r w:rsidRPr="00425534">
        <w:rPr>
          <w:rFonts w:ascii="Times New Roman" w:eastAsia="Calibri" w:hAnsi="Times New Roman" w:cs="Times New Roman"/>
          <w:iCs/>
          <w:sz w:val="24"/>
          <w:szCs w:val="24"/>
        </w:rPr>
        <w:t>.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AFC9A95" w14:textId="77777777" w:rsidR="00BE58CD" w:rsidRPr="00425534" w:rsidRDefault="00BE58CD" w:rsidP="00D2427D">
      <w:pPr>
        <w:tabs>
          <w:tab w:val="left" w:pos="851"/>
        </w:tabs>
        <w:spacing w:after="0" w:line="240" w:lineRule="auto"/>
        <w:ind w:firstLine="851"/>
        <w:contextualSpacing/>
        <w:jc w:val="both"/>
        <w:rPr>
          <w:rFonts w:ascii="Times New Roman" w:eastAsia="Calibri" w:hAnsi="Times New Roman" w:cs="Times New Roman"/>
          <w:iCs/>
          <w:sz w:val="24"/>
          <w:szCs w:val="24"/>
        </w:rPr>
      </w:pPr>
    </w:p>
    <w:p w14:paraId="179D45C4" w14:textId="29435C25" w:rsidR="00BE58CD" w:rsidRPr="00425534" w:rsidRDefault="00BE58CD" w:rsidP="000861C7">
      <w:pPr>
        <w:tabs>
          <w:tab w:val="left" w:pos="851"/>
        </w:tabs>
        <w:spacing w:after="0" w:line="240" w:lineRule="auto"/>
        <w:ind w:firstLine="851"/>
        <w:contextualSpacing/>
        <w:jc w:val="center"/>
        <w:rPr>
          <w:rFonts w:ascii="Times New Roman" w:eastAsia="Calibri" w:hAnsi="Times New Roman" w:cs="Times New Roman"/>
          <w:b/>
          <w:bCs/>
          <w:iCs/>
          <w:sz w:val="24"/>
          <w:szCs w:val="24"/>
        </w:rPr>
      </w:pPr>
      <w:r w:rsidRPr="00425534">
        <w:rPr>
          <w:rFonts w:ascii="Times New Roman" w:eastAsia="Calibri" w:hAnsi="Times New Roman" w:cs="Times New Roman"/>
          <w:b/>
          <w:bCs/>
          <w:iCs/>
          <w:sz w:val="24"/>
          <w:szCs w:val="24"/>
        </w:rPr>
        <w:t>10.  PREKIŲ MODELIO AR GAMINTOJO KEITIMAS</w:t>
      </w:r>
    </w:p>
    <w:p w14:paraId="078A3418" w14:textId="77777777" w:rsidR="00BE58CD" w:rsidRPr="00425534" w:rsidRDefault="00BE58CD" w:rsidP="00BE58CD">
      <w:pPr>
        <w:tabs>
          <w:tab w:val="left" w:pos="851"/>
        </w:tabs>
        <w:spacing w:after="0" w:line="240" w:lineRule="auto"/>
        <w:ind w:firstLine="851"/>
        <w:contextualSpacing/>
        <w:jc w:val="both"/>
        <w:rPr>
          <w:rFonts w:ascii="Times New Roman" w:eastAsia="Calibri" w:hAnsi="Times New Roman" w:cs="Times New Roman"/>
          <w:iCs/>
          <w:sz w:val="24"/>
          <w:szCs w:val="24"/>
        </w:rPr>
      </w:pPr>
    </w:p>
    <w:p w14:paraId="5BFD1F8F" w14:textId="624EC2FA" w:rsidR="00BE58CD" w:rsidRPr="00425534" w:rsidRDefault="00BE58CD" w:rsidP="00BE58CD">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10.1. </w:t>
      </w:r>
      <w:r w:rsidR="004A4A58" w:rsidRPr="00425534">
        <w:rPr>
          <w:rFonts w:ascii="Times New Roman" w:eastAsia="Calibri" w:hAnsi="Times New Roman" w:cs="Times New Roman"/>
          <w:iCs/>
          <w:sz w:val="24"/>
          <w:szCs w:val="24"/>
        </w:rPr>
        <w:t>Pardavėjas</w:t>
      </w:r>
      <w:r w:rsidRPr="00425534">
        <w:rPr>
          <w:rFonts w:ascii="Times New Roman" w:eastAsia="Calibri" w:hAnsi="Times New Roman" w:cs="Times New Roman"/>
          <w:iCs/>
          <w:sz w:val="24"/>
          <w:szCs w:val="24"/>
        </w:rPr>
        <w:t xml:space="preserve"> turi teisę keisti Prekių modelį ir (ar) gamintoją, jei yra visos toliau nurodytos sąlygos:</w:t>
      </w:r>
    </w:p>
    <w:p w14:paraId="18B09C8D" w14:textId="5FD63D66" w:rsidR="00BE58CD" w:rsidRPr="00425534" w:rsidRDefault="004A4A58" w:rsidP="00BE58CD">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10</w:t>
      </w:r>
      <w:r w:rsidR="00BE58CD" w:rsidRPr="00425534">
        <w:rPr>
          <w:rFonts w:ascii="Times New Roman" w:eastAsia="Calibri" w:hAnsi="Times New Roman" w:cs="Times New Roman"/>
          <w:iCs/>
          <w:sz w:val="24"/>
          <w:szCs w:val="24"/>
        </w:rPr>
        <w:t xml:space="preserve">.1.1. jei </w:t>
      </w:r>
      <w:r w:rsidRPr="00425534">
        <w:rPr>
          <w:rFonts w:ascii="Times New Roman" w:eastAsia="Calibri" w:hAnsi="Times New Roman" w:cs="Times New Roman"/>
          <w:iCs/>
          <w:sz w:val="24"/>
          <w:szCs w:val="24"/>
        </w:rPr>
        <w:t>Pardavėjo</w:t>
      </w:r>
      <w:r w:rsidR="00BE58CD" w:rsidRPr="00425534">
        <w:rPr>
          <w:rFonts w:ascii="Times New Roman" w:eastAsia="Calibri" w:hAnsi="Times New Roman" w:cs="Times New Roman"/>
          <w:iCs/>
          <w:sz w:val="24"/>
          <w:szCs w:val="24"/>
        </w:rPr>
        <w:t xml:space="preserve">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21 dalies nuostatų;</w:t>
      </w:r>
    </w:p>
    <w:p w14:paraId="4A727A67" w14:textId="53BFC78E" w:rsidR="00BE58CD" w:rsidRPr="00425534" w:rsidRDefault="004A4A58" w:rsidP="00BE58CD">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10</w:t>
      </w:r>
      <w:r w:rsidR="00BE58CD" w:rsidRPr="00425534">
        <w:rPr>
          <w:rFonts w:ascii="Times New Roman" w:eastAsia="Calibri" w:hAnsi="Times New Roman" w:cs="Times New Roman"/>
          <w:iCs/>
          <w:sz w:val="24"/>
          <w:szCs w:val="24"/>
        </w:rPr>
        <w:t xml:space="preserve">.1.2. jei keičiamos Prekės visiškai atitinka visus pirkimo dokumentų reikalavimus, yra ne prastesnės, o lygiavertės ar geresnės kokybės nei </w:t>
      </w:r>
      <w:r w:rsidRPr="00425534">
        <w:rPr>
          <w:rFonts w:ascii="Times New Roman" w:eastAsia="Calibri" w:hAnsi="Times New Roman" w:cs="Times New Roman"/>
          <w:iCs/>
          <w:sz w:val="24"/>
          <w:szCs w:val="24"/>
        </w:rPr>
        <w:t>pardavėjo</w:t>
      </w:r>
      <w:r w:rsidR="00BE58CD" w:rsidRPr="00425534">
        <w:rPr>
          <w:rFonts w:ascii="Times New Roman" w:eastAsia="Calibri" w:hAnsi="Times New Roman" w:cs="Times New Roman"/>
          <w:iCs/>
          <w:sz w:val="24"/>
          <w:szCs w:val="24"/>
        </w:rPr>
        <w:t xml:space="preserve"> pasiūlyme nurodytos Prekės ir </w:t>
      </w:r>
      <w:r w:rsidRPr="00425534">
        <w:rPr>
          <w:rFonts w:ascii="Times New Roman" w:eastAsia="Calibri" w:hAnsi="Times New Roman" w:cs="Times New Roman"/>
          <w:iCs/>
          <w:sz w:val="24"/>
          <w:szCs w:val="24"/>
        </w:rPr>
        <w:t xml:space="preserve">Pardavėjas </w:t>
      </w:r>
      <w:r w:rsidR="00BE58CD" w:rsidRPr="00425534">
        <w:rPr>
          <w:rFonts w:ascii="Times New Roman" w:eastAsia="Calibri" w:hAnsi="Times New Roman" w:cs="Times New Roman"/>
          <w:iCs/>
          <w:sz w:val="24"/>
          <w:szCs w:val="24"/>
        </w:rPr>
        <w:t xml:space="preserve">pateikia tai patvirtinančius dokumentus. Jeigu pirkimo procedūrų metu </w:t>
      </w:r>
      <w:r w:rsidRPr="00425534">
        <w:rPr>
          <w:rFonts w:ascii="Times New Roman" w:eastAsia="Calibri" w:hAnsi="Times New Roman" w:cs="Times New Roman"/>
          <w:iCs/>
          <w:sz w:val="24"/>
          <w:szCs w:val="24"/>
        </w:rPr>
        <w:t>Pardavėjas</w:t>
      </w:r>
      <w:r w:rsidR="00BE58CD" w:rsidRPr="00425534">
        <w:rPr>
          <w:rFonts w:ascii="Times New Roman" w:eastAsia="Calibri" w:hAnsi="Times New Roman" w:cs="Times New Roman"/>
          <w:iCs/>
          <w:sz w:val="24"/>
          <w:szCs w:val="24"/>
        </w:rPr>
        <w:t xml:space="preserve"> buvo pateikęs Prekių pavyzdžius, pristatomos Prekės turi būti ne prastesnės kokybės nei pateikti pavyzdžiai;</w:t>
      </w:r>
    </w:p>
    <w:p w14:paraId="24CEAF91" w14:textId="2F588068" w:rsidR="00BE58CD" w:rsidRPr="00425534" w:rsidRDefault="004A4A58" w:rsidP="00BE58CD">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10</w:t>
      </w:r>
      <w:r w:rsidR="00BE58CD" w:rsidRPr="00425534">
        <w:rPr>
          <w:rFonts w:ascii="Times New Roman" w:eastAsia="Calibri" w:hAnsi="Times New Roman" w:cs="Times New Roman"/>
          <w:iCs/>
          <w:sz w:val="24"/>
          <w:szCs w:val="24"/>
        </w:rPr>
        <w:t xml:space="preserve">.1.3. jei </w:t>
      </w:r>
      <w:r w:rsidRPr="00425534">
        <w:rPr>
          <w:rFonts w:ascii="Times New Roman" w:eastAsia="Calibri" w:hAnsi="Times New Roman" w:cs="Times New Roman"/>
          <w:iCs/>
          <w:sz w:val="24"/>
          <w:szCs w:val="24"/>
        </w:rPr>
        <w:t>Pardavėjas,</w:t>
      </w:r>
      <w:r w:rsidR="00BE58CD" w:rsidRPr="00425534">
        <w:rPr>
          <w:rFonts w:ascii="Times New Roman" w:eastAsia="Calibri" w:hAnsi="Times New Roman" w:cs="Times New Roman"/>
          <w:iCs/>
          <w:sz w:val="24"/>
          <w:szCs w:val="24"/>
        </w:rPr>
        <w:t xml:space="preserve"> ne vėliau kaip prieš 10 (dešimt) dienų iki numatomo Prekių keitimo, pateikė </w:t>
      </w:r>
      <w:r w:rsidR="005F638A" w:rsidRPr="00425534">
        <w:rPr>
          <w:rFonts w:ascii="Times New Roman" w:eastAsia="Calibri" w:hAnsi="Times New Roman" w:cs="Times New Roman"/>
          <w:iCs/>
          <w:sz w:val="24"/>
          <w:szCs w:val="24"/>
        </w:rPr>
        <w:t>Perkančiajai organizacijai</w:t>
      </w:r>
      <w:r w:rsidR="00BE58CD" w:rsidRPr="00425534">
        <w:rPr>
          <w:rFonts w:ascii="Times New Roman" w:eastAsia="Calibri" w:hAnsi="Times New Roman" w:cs="Times New Roman"/>
          <w:iCs/>
          <w:sz w:val="24"/>
          <w:szCs w:val="24"/>
        </w:rPr>
        <w:t xml:space="preserve"> rašytinį prašymą su keitimą pagrindžiančiais dokumentais bei gavo </w:t>
      </w:r>
      <w:r w:rsidR="005F638A" w:rsidRPr="00425534">
        <w:rPr>
          <w:rFonts w:ascii="Times New Roman" w:eastAsia="Calibri" w:hAnsi="Times New Roman" w:cs="Times New Roman"/>
          <w:iCs/>
          <w:sz w:val="24"/>
          <w:szCs w:val="24"/>
        </w:rPr>
        <w:t>Perkančiosios organizacijos</w:t>
      </w:r>
      <w:r w:rsidR="00BE58CD" w:rsidRPr="00425534">
        <w:rPr>
          <w:rFonts w:ascii="Times New Roman" w:eastAsia="Calibri" w:hAnsi="Times New Roman" w:cs="Times New Roman"/>
          <w:iCs/>
          <w:sz w:val="24"/>
          <w:szCs w:val="24"/>
        </w:rPr>
        <w:t xml:space="preserve"> rašytinį sutikimą. P</w:t>
      </w:r>
      <w:r w:rsidR="005F638A" w:rsidRPr="00425534">
        <w:rPr>
          <w:rFonts w:ascii="Times New Roman" w:eastAsia="Calibri" w:hAnsi="Times New Roman" w:cs="Times New Roman"/>
          <w:iCs/>
          <w:sz w:val="24"/>
          <w:szCs w:val="24"/>
        </w:rPr>
        <w:t>erkančioji organizacija</w:t>
      </w:r>
      <w:r w:rsidR="00BE58CD" w:rsidRPr="00425534">
        <w:rPr>
          <w:rFonts w:ascii="Times New Roman" w:eastAsia="Calibri" w:hAnsi="Times New Roman" w:cs="Times New Roman"/>
          <w:iCs/>
          <w:sz w:val="24"/>
          <w:szCs w:val="24"/>
        </w:rPr>
        <w:t xml:space="preserve"> turi teisę nesutikti su Prekės keitimu ir turi teisę nutraukti Sutartį, jei </w:t>
      </w:r>
      <w:r w:rsidR="005F638A" w:rsidRPr="00425534">
        <w:rPr>
          <w:rFonts w:ascii="Times New Roman" w:eastAsia="Calibri" w:hAnsi="Times New Roman" w:cs="Times New Roman"/>
          <w:iCs/>
          <w:sz w:val="24"/>
          <w:szCs w:val="24"/>
        </w:rPr>
        <w:t>Pardavėjas</w:t>
      </w:r>
      <w:r w:rsidR="00BE58CD" w:rsidRPr="00425534">
        <w:rPr>
          <w:rFonts w:ascii="Times New Roman" w:eastAsia="Calibri" w:hAnsi="Times New Roman" w:cs="Times New Roman"/>
          <w:iCs/>
          <w:sz w:val="24"/>
          <w:szCs w:val="24"/>
        </w:rPr>
        <w:t xml:space="preserve"> nepateikė įrodymų ar jų pateikimas nepagrindžia keičiamos Prekės atitikimo pirkimo dokumentams ir lygiavertiškumo ar geresnės kokybės nei Sutartyje nurodytos Prekės;</w:t>
      </w:r>
    </w:p>
    <w:p w14:paraId="2832019A" w14:textId="12B02BA5" w:rsidR="00BE58CD" w:rsidRPr="00425534" w:rsidRDefault="005F638A" w:rsidP="00BE58CD">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10</w:t>
      </w:r>
      <w:r w:rsidR="00BE58CD" w:rsidRPr="00425534">
        <w:rPr>
          <w:rFonts w:ascii="Times New Roman" w:eastAsia="Calibri" w:hAnsi="Times New Roman" w:cs="Times New Roman"/>
          <w:iCs/>
          <w:sz w:val="24"/>
          <w:szCs w:val="24"/>
        </w:rPr>
        <w:t>.1.4. Šalys sudarė rašytinį Susitarimą prie Sutarties dėl Prekių keitimo.</w:t>
      </w:r>
    </w:p>
    <w:p w14:paraId="129B42C9" w14:textId="575708DC" w:rsidR="00DD5DF5" w:rsidRPr="00425534" w:rsidRDefault="005F638A" w:rsidP="00BE58CD">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10</w:t>
      </w:r>
      <w:r w:rsidR="00BE58CD" w:rsidRPr="00425534">
        <w:rPr>
          <w:rFonts w:ascii="Times New Roman" w:eastAsia="Calibri" w:hAnsi="Times New Roman" w:cs="Times New Roman"/>
          <w:iCs/>
          <w:sz w:val="24"/>
          <w:szCs w:val="24"/>
        </w:rPr>
        <w:t>.2. Šiame Bendrųjų sąlygų skyriuje nurodytu atveju Prekės turi būti pristatytos už ne didesnę nei pasiūlyme nurodytą kainą.</w:t>
      </w:r>
    </w:p>
    <w:p w14:paraId="40FBC992" w14:textId="77777777" w:rsidR="005F638A" w:rsidRPr="00425534" w:rsidRDefault="005F638A" w:rsidP="00D2427D">
      <w:pPr>
        <w:tabs>
          <w:tab w:val="left" w:pos="851"/>
        </w:tabs>
        <w:spacing w:after="0" w:line="240" w:lineRule="auto"/>
        <w:ind w:firstLine="851"/>
        <w:contextualSpacing/>
        <w:jc w:val="both"/>
        <w:rPr>
          <w:rFonts w:ascii="Times New Roman" w:eastAsia="Calibri" w:hAnsi="Times New Roman" w:cs="Times New Roman"/>
          <w:iCs/>
          <w:sz w:val="24"/>
          <w:szCs w:val="24"/>
        </w:rPr>
      </w:pPr>
    </w:p>
    <w:p w14:paraId="00EB14B9" w14:textId="41232A43" w:rsidR="00C557F3" w:rsidRPr="00425534" w:rsidRDefault="000861C7" w:rsidP="000861C7">
      <w:pPr>
        <w:spacing w:after="0" w:line="240" w:lineRule="auto"/>
        <w:ind w:left="3403"/>
        <w:rPr>
          <w:rFonts w:ascii="Times New Roman" w:eastAsia="Calibri" w:hAnsi="Times New Roman" w:cs="Times New Roman"/>
          <w:b/>
          <w:sz w:val="24"/>
          <w:szCs w:val="24"/>
        </w:rPr>
      </w:pPr>
      <w:r w:rsidRPr="00425534">
        <w:rPr>
          <w:rFonts w:ascii="Times New Roman" w:eastAsia="Calibri" w:hAnsi="Times New Roman" w:cs="Times New Roman"/>
          <w:b/>
          <w:sz w:val="24"/>
          <w:szCs w:val="24"/>
        </w:rPr>
        <w:t xml:space="preserve">11. </w:t>
      </w:r>
      <w:r w:rsidR="00C557F3" w:rsidRPr="00425534">
        <w:rPr>
          <w:rFonts w:ascii="Times New Roman" w:eastAsia="Calibri" w:hAnsi="Times New Roman" w:cs="Times New Roman"/>
          <w:b/>
          <w:sz w:val="24"/>
          <w:szCs w:val="24"/>
        </w:rPr>
        <w:t>BAIGIAMOSIOS NUOSTATOS</w:t>
      </w:r>
    </w:p>
    <w:p w14:paraId="55869C60" w14:textId="77777777" w:rsidR="009F2CBF" w:rsidRPr="00425534" w:rsidRDefault="009F2CBF" w:rsidP="000861C7">
      <w:pPr>
        <w:spacing w:after="0" w:line="240" w:lineRule="auto"/>
        <w:ind w:left="1140"/>
        <w:contextualSpacing/>
        <w:rPr>
          <w:rFonts w:ascii="Times New Roman" w:eastAsia="Calibri" w:hAnsi="Times New Roman" w:cs="Times New Roman"/>
          <w:b/>
          <w:sz w:val="24"/>
          <w:szCs w:val="24"/>
        </w:rPr>
      </w:pPr>
    </w:p>
    <w:p w14:paraId="13866BEA" w14:textId="1357A20F" w:rsidR="00251E50" w:rsidRPr="00425534" w:rsidRDefault="000861C7" w:rsidP="00D2427D">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11</w:t>
      </w:r>
      <w:r w:rsidR="00B6181A" w:rsidRPr="00425534">
        <w:rPr>
          <w:rFonts w:ascii="Times New Roman" w:eastAsia="Calibri" w:hAnsi="Times New Roman" w:cs="Times New Roman"/>
          <w:sz w:val="24"/>
          <w:szCs w:val="24"/>
        </w:rPr>
        <w:t>.1.</w:t>
      </w:r>
      <w:r w:rsidR="00D55DE9" w:rsidRPr="00425534">
        <w:rPr>
          <w:rFonts w:ascii="Times New Roman" w:eastAsia="Calibri" w:hAnsi="Times New Roman" w:cs="Times New Roman"/>
          <w:sz w:val="24"/>
          <w:szCs w:val="24"/>
        </w:rPr>
        <w:t xml:space="preserve"> </w:t>
      </w:r>
      <w:r w:rsidR="00F82CC6" w:rsidRPr="00425534">
        <w:rPr>
          <w:rFonts w:ascii="Times New Roman" w:eastAsia="Calibri" w:hAnsi="Times New Roman" w:cs="Times New Roman"/>
          <w:sz w:val="24"/>
          <w:szCs w:val="24"/>
        </w:rPr>
        <w:t>Šiai Sutarčiai taikoma ir ji aiškinama pagal Lietuvos Respublikos teisę. Bet kokie nesutarimai ar ginčai, kylantys tarp Šalių dėl Sutarties, sprendžiami Šalims bendradarbiaujant, derybų būdu, priimant abipusį susitarimą. Šalims nepavykus susitarti derybų būdu, bet kokie ginčai dėl Sutarties sprendžiami kompetentingame Lietuvos Respublikos teisme.</w:t>
      </w:r>
    </w:p>
    <w:p w14:paraId="56834E85" w14:textId="23F0D0AC" w:rsidR="006862ED" w:rsidRPr="00425534" w:rsidRDefault="000861C7">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11</w:t>
      </w:r>
      <w:r w:rsidR="00251E50" w:rsidRPr="00425534">
        <w:rPr>
          <w:rFonts w:ascii="Times New Roman" w:eastAsia="Calibri" w:hAnsi="Times New Roman" w:cs="Times New Roman"/>
          <w:sz w:val="24"/>
          <w:szCs w:val="24"/>
        </w:rPr>
        <w:t>.2.</w:t>
      </w:r>
      <w:r w:rsidR="004C286E" w:rsidRPr="00425534">
        <w:rPr>
          <w:rFonts w:ascii="Times New Roman" w:eastAsia="Calibri" w:hAnsi="Times New Roman" w:cs="Times New Roman"/>
          <w:sz w:val="24"/>
          <w:szCs w:val="24"/>
        </w:rPr>
        <w:t xml:space="preserve"> </w:t>
      </w:r>
      <w:r w:rsidR="006862ED" w:rsidRPr="00425534">
        <w:rPr>
          <w:rFonts w:ascii="Times New Roman" w:eastAsia="Calibri" w:hAnsi="Times New Roman" w:cs="Times New Roman"/>
          <w:sz w:val="24"/>
          <w:szCs w:val="24"/>
        </w:rPr>
        <w:t>Nei viena Šalis neturi teisės perleisti visų arba dalies teisių ir pareigų pagal šią Sutartį jokiai trečiajai šaliai be išankstinio raštiško kitos Šalies sutikimo.</w:t>
      </w:r>
    </w:p>
    <w:p w14:paraId="6740A162" w14:textId="68822B4D" w:rsidR="00F82CC6" w:rsidRPr="00425534" w:rsidRDefault="000861C7" w:rsidP="00F82CC6">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lastRenderedPageBreak/>
        <w:t>11</w:t>
      </w:r>
      <w:r w:rsidR="00F82CC6" w:rsidRPr="00425534">
        <w:rPr>
          <w:rFonts w:ascii="Times New Roman" w:eastAsia="Calibri" w:hAnsi="Times New Roman" w:cs="Times New Roman"/>
          <w:sz w:val="24"/>
          <w:szCs w:val="24"/>
        </w:rPr>
        <w:t>.3. Perkančioji organizacija Sutarties vykdymui organizuoti skiria atstovus:</w:t>
      </w:r>
    </w:p>
    <w:p w14:paraId="357C1760" w14:textId="72FFCAA7" w:rsidR="00F82CC6" w:rsidRPr="00570FFA" w:rsidRDefault="00570FFA" w:rsidP="00570FFA">
      <w:pPr>
        <w:widowControl w:val="0"/>
        <w:tabs>
          <w:tab w:val="left" w:pos="0"/>
          <w:tab w:val="left" w:pos="567"/>
        </w:tabs>
        <w:suppressAutoHyphens/>
        <w:overflowPunct w:val="0"/>
        <w:autoSpaceDE w:val="0"/>
        <w:autoSpaceDN w:val="0"/>
        <w:spacing w:after="0" w:line="276" w:lineRule="auto"/>
        <w:ind w:firstLine="567"/>
        <w:jc w:val="both"/>
        <w:rPr>
          <w:rFonts w:ascii="Times New Roman" w:hAnsi="Times New Roman" w:cs="Times New Roman"/>
          <w:sz w:val="24"/>
          <w:szCs w:val="24"/>
        </w:rPr>
      </w:pPr>
      <w:r>
        <w:rPr>
          <w:rFonts w:ascii="Times New Roman" w:eastAsia="Calibri" w:hAnsi="Times New Roman" w:cs="Times New Roman"/>
          <w:sz w:val="24"/>
          <w:szCs w:val="24"/>
        </w:rPr>
        <w:t xml:space="preserve">     </w:t>
      </w:r>
      <w:r w:rsidR="000861C7" w:rsidRPr="00570FFA">
        <w:rPr>
          <w:rFonts w:ascii="Times New Roman" w:eastAsia="Calibri" w:hAnsi="Times New Roman" w:cs="Times New Roman"/>
          <w:sz w:val="24"/>
          <w:szCs w:val="24"/>
        </w:rPr>
        <w:t>11</w:t>
      </w:r>
      <w:r w:rsidR="00F82CC6" w:rsidRPr="00570FFA">
        <w:rPr>
          <w:rFonts w:ascii="Times New Roman" w:eastAsia="Calibri" w:hAnsi="Times New Roman" w:cs="Times New Roman"/>
          <w:sz w:val="24"/>
          <w:szCs w:val="24"/>
        </w:rPr>
        <w:t>.3.1. Sutarties vykdymui –</w:t>
      </w:r>
      <w:r w:rsidRPr="00570FFA">
        <w:rPr>
          <w:rFonts w:ascii="Times New Roman" w:hAnsi="Times New Roman" w:cs="Times New Roman"/>
          <w:sz w:val="24"/>
          <w:szCs w:val="24"/>
        </w:rPr>
        <w:t xml:space="preserve"> vyr. IT specialistas Genadijus Marudinas tel.: +370 422 52435, el. paštas: </w:t>
      </w:r>
      <w:hyperlink r:id="rId6" w:history="1">
        <w:r w:rsidRPr="00570FFA">
          <w:rPr>
            <w:rFonts w:ascii="Times New Roman" w:hAnsi="Times New Roman" w:cs="Times New Roman"/>
            <w:sz w:val="24"/>
            <w:szCs w:val="24"/>
          </w:rPr>
          <w:t>info</w:t>
        </w:r>
        <w:r w:rsidRPr="00570FFA">
          <w:rPr>
            <w:rFonts w:ascii="Times New Roman" w:hAnsi="Times New Roman" w:cs="Times New Roman"/>
            <w:sz w:val="24"/>
            <w:szCs w:val="24"/>
            <w:lang w:val="en-US"/>
          </w:rPr>
          <w:t>@</w:t>
        </w:r>
        <w:proofErr w:type="spellStart"/>
        <w:r w:rsidRPr="00570FFA">
          <w:rPr>
            <w:rFonts w:ascii="Times New Roman" w:hAnsi="Times New Roman" w:cs="Times New Roman"/>
            <w:sz w:val="24"/>
            <w:szCs w:val="24"/>
          </w:rPr>
          <w:t>radviliskioligonine.lt</w:t>
        </w:r>
        <w:proofErr w:type="spellEnd"/>
      </w:hyperlink>
      <w:r w:rsidR="006724B8">
        <w:rPr>
          <w:rFonts w:ascii="Times New Roman" w:hAnsi="Times New Roman" w:cs="Times New Roman"/>
          <w:sz w:val="24"/>
          <w:szCs w:val="24"/>
        </w:rPr>
        <w:t>.</w:t>
      </w:r>
    </w:p>
    <w:p w14:paraId="4B2371B5" w14:textId="608C50BE" w:rsidR="00F82CC6" w:rsidRPr="00425534" w:rsidRDefault="00DD5DF5" w:rsidP="00F82CC6">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w:t>
      </w:r>
      <w:r w:rsidR="000861C7" w:rsidRPr="00425534">
        <w:rPr>
          <w:rFonts w:ascii="Times New Roman" w:eastAsia="Calibri" w:hAnsi="Times New Roman" w:cs="Times New Roman"/>
          <w:sz w:val="24"/>
          <w:szCs w:val="24"/>
        </w:rPr>
        <w:t>1</w:t>
      </w:r>
      <w:r w:rsidR="00F82CC6" w:rsidRPr="00425534">
        <w:rPr>
          <w:rFonts w:ascii="Times New Roman" w:eastAsia="Calibri" w:hAnsi="Times New Roman" w:cs="Times New Roman"/>
          <w:sz w:val="24"/>
          <w:szCs w:val="24"/>
        </w:rPr>
        <w:t>.4.</w:t>
      </w:r>
      <w:r w:rsidR="00C83E7F">
        <w:rPr>
          <w:rFonts w:ascii="Times New Roman" w:eastAsia="Calibri" w:hAnsi="Times New Roman" w:cs="Times New Roman"/>
          <w:sz w:val="24"/>
          <w:szCs w:val="24"/>
        </w:rPr>
        <w:t xml:space="preserve"> </w:t>
      </w:r>
      <w:r w:rsidR="00F82CC6" w:rsidRPr="00425534">
        <w:rPr>
          <w:rFonts w:ascii="Times New Roman" w:eastAsia="Calibri" w:hAnsi="Times New Roman" w:cs="Times New Roman"/>
          <w:sz w:val="24"/>
          <w:szCs w:val="24"/>
        </w:rPr>
        <w:t>Pardavėjas Sutarties vykdymui skiria: _________  (tel. _________, el. paštas _______).</w:t>
      </w:r>
    </w:p>
    <w:p w14:paraId="29CE0938" w14:textId="11BF9A8C" w:rsidR="00F82CC6" w:rsidRPr="00425534" w:rsidRDefault="00DD5DF5" w:rsidP="00F82CC6">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w:t>
      </w:r>
      <w:r w:rsidR="000861C7" w:rsidRPr="00425534">
        <w:rPr>
          <w:rFonts w:ascii="Times New Roman" w:eastAsia="Calibri" w:hAnsi="Times New Roman" w:cs="Times New Roman"/>
          <w:sz w:val="24"/>
          <w:szCs w:val="24"/>
        </w:rPr>
        <w:t>1</w:t>
      </w:r>
      <w:r w:rsidR="00F82CC6" w:rsidRPr="00425534">
        <w:rPr>
          <w:rFonts w:ascii="Times New Roman" w:eastAsia="Calibri" w:hAnsi="Times New Roman" w:cs="Times New Roman"/>
          <w:sz w:val="24"/>
          <w:szCs w:val="24"/>
        </w:rPr>
        <w:t>.5. Jei pasikeičia atsakingi asmenys, Šalies adresas ir (ar) kiti duomenys, tokia Šalis turi informuoti kitą Šalį pranešdama apie tai bent prieš 3 (tris) darbo dienas. Už Sutarties administravimą ir vykdymą atsakingų darbuotojų pasikeitimas nelaikomas Sutarties keitimu.</w:t>
      </w:r>
    </w:p>
    <w:p w14:paraId="721DB23B" w14:textId="4040556F" w:rsidR="00F82CC6" w:rsidRPr="00425534" w:rsidRDefault="00DD5DF5" w:rsidP="00F82CC6">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w:t>
      </w:r>
      <w:r w:rsidR="000861C7" w:rsidRPr="00425534">
        <w:rPr>
          <w:rFonts w:ascii="Times New Roman" w:eastAsia="Calibri" w:hAnsi="Times New Roman" w:cs="Times New Roman"/>
          <w:sz w:val="24"/>
          <w:szCs w:val="24"/>
        </w:rPr>
        <w:t>1</w:t>
      </w:r>
      <w:r w:rsidR="00F82CC6" w:rsidRPr="00425534">
        <w:rPr>
          <w:rFonts w:ascii="Times New Roman" w:eastAsia="Calibri" w:hAnsi="Times New Roman" w:cs="Times New Roman"/>
          <w:sz w:val="24"/>
          <w:szCs w:val="24"/>
        </w:rPr>
        <w:t>.6. Pranešimai, sutikimai ir kitas susižinojimas, kuriuos Šalis pateikia pagal šią Sutartį kitai Šaliai, bus laikomi tinkamai įteiktais, jeigu yra asmeniškai pateikti kitos Šalies atstovui (su gavimo žyma), arba išsiųsti Sutartyje nurodytu elektroniniu paštu, arba registruotu paštu Sutartyje nurodytu Šalies buveinės adresu.</w:t>
      </w:r>
    </w:p>
    <w:p w14:paraId="6E0D6C5E" w14:textId="71733774" w:rsidR="00C557F3" w:rsidRPr="00425534" w:rsidRDefault="00DD5DF5" w:rsidP="00B6181A">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w:t>
      </w:r>
      <w:r w:rsidR="000861C7" w:rsidRPr="00425534">
        <w:rPr>
          <w:rFonts w:ascii="Times New Roman" w:eastAsia="Calibri" w:hAnsi="Times New Roman" w:cs="Times New Roman"/>
          <w:sz w:val="24"/>
          <w:szCs w:val="24"/>
        </w:rPr>
        <w:t>1</w:t>
      </w:r>
      <w:r w:rsidR="001312BF" w:rsidRPr="00425534">
        <w:rPr>
          <w:rFonts w:ascii="Times New Roman" w:eastAsia="Calibri" w:hAnsi="Times New Roman" w:cs="Times New Roman"/>
          <w:sz w:val="24"/>
          <w:szCs w:val="24"/>
        </w:rPr>
        <w:t>.</w:t>
      </w:r>
      <w:r w:rsidR="006724B8">
        <w:rPr>
          <w:rFonts w:ascii="Times New Roman" w:eastAsia="Calibri" w:hAnsi="Times New Roman" w:cs="Times New Roman"/>
          <w:sz w:val="24"/>
          <w:szCs w:val="24"/>
        </w:rPr>
        <w:t>7</w:t>
      </w:r>
      <w:r w:rsidR="00B6181A" w:rsidRPr="00425534">
        <w:rPr>
          <w:rFonts w:ascii="Times New Roman" w:eastAsia="Calibri" w:hAnsi="Times New Roman" w:cs="Times New Roman"/>
          <w:sz w:val="24"/>
          <w:szCs w:val="24"/>
        </w:rPr>
        <w:t>.</w:t>
      </w:r>
      <w:r w:rsidR="00145DE9" w:rsidRPr="00425534">
        <w:rPr>
          <w:rFonts w:ascii="Times New Roman" w:eastAsia="Calibri" w:hAnsi="Times New Roman" w:cs="Times New Roman"/>
          <w:sz w:val="24"/>
          <w:szCs w:val="24"/>
        </w:rPr>
        <w:t xml:space="preserve"> </w:t>
      </w:r>
      <w:r w:rsidR="00C557F3" w:rsidRPr="00425534">
        <w:rPr>
          <w:rFonts w:ascii="Times New Roman" w:eastAsia="Calibri" w:hAnsi="Times New Roman" w:cs="Times New Roman"/>
          <w:sz w:val="24"/>
          <w:szCs w:val="24"/>
        </w:rPr>
        <w:t>Visi dokumentai, minimi šioje Sutartyje,</w:t>
      </w:r>
      <w:r w:rsidR="00674D2A" w:rsidRPr="00425534">
        <w:rPr>
          <w:rFonts w:ascii="Times New Roman" w:eastAsia="Calibri" w:hAnsi="Times New Roman" w:cs="Times New Roman"/>
          <w:sz w:val="24"/>
          <w:szCs w:val="24"/>
        </w:rPr>
        <w:t xml:space="preserve"> taip pat viešojo pirkimo</w:t>
      </w:r>
      <w:r w:rsidR="00586E93" w:rsidRPr="00425534">
        <w:rPr>
          <w:rFonts w:ascii="Times New Roman" w:eastAsia="Calibri" w:hAnsi="Times New Roman" w:cs="Times New Roman"/>
          <w:sz w:val="24"/>
          <w:szCs w:val="24"/>
        </w:rPr>
        <w:t>, kurio rezultatais vadovaujantis sudaryta Sutartis,</w:t>
      </w:r>
      <w:r w:rsidR="00674D2A" w:rsidRPr="00425534">
        <w:rPr>
          <w:rFonts w:ascii="Times New Roman" w:eastAsia="Calibri" w:hAnsi="Times New Roman" w:cs="Times New Roman"/>
          <w:sz w:val="24"/>
          <w:szCs w:val="24"/>
        </w:rPr>
        <w:t xml:space="preserve"> dokumentai</w:t>
      </w:r>
      <w:r w:rsidR="00586E93" w:rsidRPr="00425534">
        <w:rPr>
          <w:rFonts w:ascii="Times New Roman" w:eastAsia="Calibri" w:hAnsi="Times New Roman" w:cs="Times New Roman"/>
          <w:sz w:val="24"/>
          <w:szCs w:val="24"/>
        </w:rPr>
        <w:t xml:space="preserve"> (</w:t>
      </w:r>
      <w:r w:rsidR="00674D2A" w:rsidRPr="00425534">
        <w:rPr>
          <w:rFonts w:ascii="Times New Roman" w:eastAsia="Calibri" w:hAnsi="Times New Roman" w:cs="Times New Roman"/>
          <w:sz w:val="24"/>
          <w:szCs w:val="24"/>
        </w:rPr>
        <w:t>taip kaip</w:t>
      </w:r>
      <w:r w:rsidR="004C286E" w:rsidRPr="00425534">
        <w:rPr>
          <w:rFonts w:ascii="Times New Roman" w:eastAsia="Calibri" w:hAnsi="Times New Roman" w:cs="Times New Roman"/>
          <w:sz w:val="24"/>
          <w:szCs w:val="24"/>
        </w:rPr>
        <w:t xml:space="preserve"> jie suprantami pagal VPĮ 2 straipsnio 39 dalyje</w:t>
      </w:r>
      <w:r w:rsidR="00586E93" w:rsidRPr="00425534">
        <w:rPr>
          <w:rFonts w:ascii="Times New Roman" w:eastAsia="Calibri" w:hAnsi="Times New Roman" w:cs="Times New Roman"/>
          <w:sz w:val="24"/>
          <w:szCs w:val="24"/>
        </w:rPr>
        <w:t xml:space="preserve">) </w:t>
      </w:r>
      <w:r w:rsidR="00C557F3" w:rsidRPr="00425534">
        <w:rPr>
          <w:rFonts w:ascii="Times New Roman" w:eastAsia="Calibri" w:hAnsi="Times New Roman" w:cs="Times New Roman"/>
          <w:sz w:val="24"/>
          <w:szCs w:val="24"/>
        </w:rPr>
        <w:t>yra neatskiriama šios Sutarties dalis ir sudaro vieną visumą.</w:t>
      </w:r>
      <w:r w:rsidR="00674D2A" w:rsidRPr="00425534">
        <w:rPr>
          <w:rFonts w:ascii="Times New Roman" w:eastAsia="Calibri" w:hAnsi="Times New Roman" w:cs="Times New Roman"/>
          <w:sz w:val="24"/>
          <w:szCs w:val="24"/>
        </w:rPr>
        <w:t xml:space="preserve"> </w:t>
      </w:r>
    </w:p>
    <w:p w14:paraId="14034C49" w14:textId="1F9C1A84" w:rsidR="00C557F3" w:rsidRPr="00425534" w:rsidRDefault="00DD5DF5" w:rsidP="00B6181A">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w:t>
      </w:r>
      <w:r w:rsidR="000861C7" w:rsidRPr="00425534">
        <w:rPr>
          <w:rFonts w:ascii="Times New Roman" w:eastAsia="Calibri" w:hAnsi="Times New Roman" w:cs="Times New Roman"/>
          <w:sz w:val="24"/>
          <w:szCs w:val="24"/>
        </w:rPr>
        <w:t>1</w:t>
      </w:r>
      <w:r w:rsidR="00B6181A" w:rsidRPr="00425534">
        <w:rPr>
          <w:rFonts w:ascii="Times New Roman" w:eastAsia="Calibri" w:hAnsi="Times New Roman" w:cs="Times New Roman"/>
          <w:sz w:val="24"/>
          <w:szCs w:val="24"/>
        </w:rPr>
        <w:t>.</w:t>
      </w:r>
      <w:r w:rsidR="006724B8">
        <w:rPr>
          <w:rFonts w:ascii="Times New Roman" w:eastAsia="Calibri" w:hAnsi="Times New Roman" w:cs="Times New Roman"/>
          <w:sz w:val="24"/>
          <w:szCs w:val="24"/>
        </w:rPr>
        <w:t>8</w:t>
      </w:r>
      <w:r w:rsidR="00B6181A" w:rsidRPr="00425534">
        <w:rPr>
          <w:rFonts w:ascii="Times New Roman" w:eastAsia="Calibri" w:hAnsi="Times New Roman" w:cs="Times New Roman"/>
          <w:sz w:val="24"/>
          <w:szCs w:val="24"/>
        </w:rPr>
        <w:t>.</w:t>
      </w:r>
      <w:r w:rsidR="00674D2A" w:rsidRPr="00425534">
        <w:rPr>
          <w:rFonts w:ascii="Times New Roman" w:eastAsia="Calibri" w:hAnsi="Times New Roman" w:cs="Times New Roman"/>
          <w:sz w:val="24"/>
          <w:szCs w:val="24"/>
        </w:rPr>
        <w:t xml:space="preserve"> </w:t>
      </w:r>
      <w:r w:rsidR="00C557F3" w:rsidRPr="00425534">
        <w:rPr>
          <w:rFonts w:ascii="Times New Roman" w:eastAsia="Calibri" w:hAnsi="Times New Roman" w:cs="Times New Roman"/>
          <w:sz w:val="24"/>
          <w:szCs w:val="24"/>
        </w:rPr>
        <w:t>Ši Sutartis sudaryta dviem vienodą teisinę galią turinčiais egzemplioriais po vieną Sutarties Šaliai.</w:t>
      </w:r>
      <w:r w:rsidR="006341F8" w:rsidRPr="00425534">
        <w:rPr>
          <w:rFonts w:ascii="Times New Roman" w:eastAsia="Calibri" w:hAnsi="Times New Roman" w:cs="Times New Roman"/>
          <w:sz w:val="24"/>
          <w:szCs w:val="24"/>
        </w:rPr>
        <w:t xml:space="preserve"> </w:t>
      </w:r>
      <w:r w:rsidR="006341F8" w:rsidRPr="00425534">
        <w:rPr>
          <w:rFonts w:ascii="Times New Roman" w:hAnsi="Times New Roman" w:cs="Times New Roman"/>
          <w:sz w:val="24"/>
          <w:szCs w:val="24"/>
        </w:rPr>
        <w:t>Kai Sutartį Šalys pasirašo kvalifikuotais elektroniniais parašais, pasirašomas 1 (vienas) elektroninis Sutarties egzempliorius, kuriuo Šalys pasidalina elektroninių ryšių priemonėmis.</w:t>
      </w:r>
    </w:p>
    <w:p w14:paraId="5D9242FE" w14:textId="3EE2E727" w:rsidR="00C557F3" w:rsidRPr="00425534" w:rsidRDefault="00DD5DF5" w:rsidP="00B6181A">
      <w:pPr>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1</w:t>
      </w:r>
      <w:r w:rsidR="000861C7" w:rsidRPr="00425534">
        <w:rPr>
          <w:rFonts w:ascii="Times New Roman" w:eastAsia="Times New Roman" w:hAnsi="Times New Roman" w:cs="Times New Roman"/>
          <w:sz w:val="24"/>
          <w:szCs w:val="24"/>
        </w:rPr>
        <w:t>1</w:t>
      </w:r>
      <w:r w:rsidR="00B6181A" w:rsidRPr="00425534">
        <w:rPr>
          <w:rFonts w:ascii="Times New Roman" w:eastAsia="Times New Roman" w:hAnsi="Times New Roman" w:cs="Times New Roman"/>
          <w:sz w:val="24"/>
          <w:szCs w:val="24"/>
        </w:rPr>
        <w:t>.</w:t>
      </w:r>
      <w:r w:rsidR="006724B8">
        <w:rPr>
          <w:rFonts w:ascii="Times New Roman" w:eastAsia="Times New Roman" w:hAnsi="Times New Roman" w:cs="Times New Roman"/>
          <w:sz w:val="24"/>
          <w:szCs w:val="24"/>
        </w:rPr>
        <w:t>9</w:t>
      </w:r>
      <w:r w:rsidR="00B6181A" w:rsidRPr="00425534">
        <w:rPr>
          <w:rFonts w:ascii="Times New Roman" w:eastAsia="Times New Roman" w:hAnsi="Times New Roman" w:cs="Times New Roman"/>
          <w:sz w:val="24"/>
          <w:szCs w:val="24"/>
        </w:rPr>
        <w:t>.</w:t>
      </w:r>
      <w:r w:rsidR="00586E93" w:rsidRPr="00425534">
        <w:rPr>
          <w:rFonts w:ascii="Times New Roman" w:eastAsia="Times New Roman" w:hAnsi="Times New Roman" w:cs="Times New Roman"/>
          <w:sz w:val="24"/>
          <w:szCs w:val="24"/>
        </w:rPr>
        <w:t xml:space="preserve"> </w:t>
      </w:r>
      <w:r w:rsidR="00C557F3" w:rsidRPr="00425534">
        <w:rPr>
          <w:rFonts w:ascii="Times New Roman" w:eastAsia="Times New Roman" w:hAnsi="Times New Roman" w:cs="Times New Roman"/>
          <w:sz w:val="24"/>
          <w:szCs w:val="24"/>
        </w:rPr>
        <w:t xml:space="preserve">Šios Sutarties priedai: </w:t>
      </w:r>
    </w:p>
    <w:p w14:paraId="4CFBCDA4" w14:textId="719D8DEF" w:rsidR="004D4E86" w:rsidRPr="00425534" w:rsidRDefault="00DD5DF5" w:rsidP="00782AA4">
      <w:pPr>
        <w:spacing w:after="0" w:line="240" w:lineRule="auto"/>
        <w:ind w:firstLine="851"/>
        <w:jc w:val="both"/>
        <w:rPr>
          <w:rFonts w:ascii="Times New Roman" w:eastAsia="Times New Roman" w:hAnsi="Times New Roman" w:cs="Times New Roman"/>
          <w:b/>
          <w:sz w:val="24"/>
          <w:szCs w:val="24"/>
          <w:u w:val="single"/>
        </w:rPr>
      </w:pPr>
      <w:r w:rsidRPr="00425534">
        <w:rPr>
          <w:rFonts w:ascii="Times New Roman" w:eastAsia="Times New Roman" w:hAnsi="Times New Roman" w:cs="Times New Roman"/>
          <w:sz w:val="24"/>
          <w:szCs w:val="24"/>
        </w:rPr>
        <w:t>1</w:t>
      </w:r>
      <w:r w:rsidR="000861C7" w:rsidRPr="00425534">
        <w:rPr>
          <w:rFonts w:ascii="Times New Roman" w:eastAsia="Times New Roman" w:hAnsi="Times New Roman" w:cs="Times New Roman"/>
          <w:sz w:val="24"/>
          <w:szCs w:val="24"/>
        </w:rPr>
        <w:t>1</w:t>
      </w:r>
      <w:r w:rsidR="00C557F3" w:rsidRPr="00425534">
        <w:rPr>
          <w:rFonts w:ascii="Times New Roman" w:eastAsia="Times New Roman" w:hAnsi="Times New Roman" w:cs="Times New Roman"/>
          <w:sz w:val="24"/>
          <w:szCs w:val="24"/>
        </w:rPr>
        <w:t>.</w:t>
      </w:r>
      <w:r w:rsidR="006724B8">
        <w:rPr>
          <w:rFonts w:ascii="Times New Roman" w:eastAsia="Times New Roman" w:hAnsi="Times New Roman" w:cs="Times New Roman"/>
          <w:sz w:val="24"/>
          <w:szCs w:val="24"/>
        </w:rPr>
        <w:t>9</w:t>
      </w:r>
      <w:r w:rsidR="00C557F3" w:rsidRPr="00425534">
        <w:rPr>
          <w:rFonts w:ascii="Times New Roman" w:eastAsia="Times New Roman" w:hAnsi="Times New Roman" w:cs="Times New Roman"/>
          <w:sz w:val="24"/>
          <w:szCs w:val="24"/>
        </w:rPr>
        <w:t xml:space="preserve">.1. 1 priedas – </w:t>
      </w:r>
      <w:r w:rsidR="00E5270B">
        <w:rPr>
          <w:rFonts w:ascii="Times New Roman" w:eastAsia="Times New Roman" w:hAnsi="Times New Roman" w:cs="Times New Roman"/>
          <w:sz w:val="24"/>
          <w:szCs w:val="24"/>
        </w:rPr>
        <w:t>Prekių kainos</w:t>
      </w:r>
      <w:r w:rsidR="00C557F3" w:rsidRPr="00425534">
        <w:rPr>
          <w:rFonts w:ascii="Times New Roman" w:eastAsia="Times New Roman" w:hAnsi="Times New Roman" w:cs="Times New Roman"/>
          <w:sz w:val="24"/>
          <w:szCs w:val="24"/>
        </w:rPr>
        <w:t>, lapas.</w:t>
      </w:r>
      <w:r w:rsidR="00C557F3" w:rsidRPr="00425534">
        <w:rPr>
          <w:rFonts w:ascii="Times New Roman" w:eastAsia="Times New Roman" w:hAnsi="Times New Roman" w:cs="Times New Roman"/>
          <w:b/>
          <w:sz w:val="24"/>
          <w:szCs w:val="24"/>
          <w:u w:val="single"/>
        </w:rPr>
        <w:t xml:space="preserve"> </w:t>
      </w:r>
    </w:p>
    <w:p w14:paraId="730CEC55" w14:textId="77777777" w:rsidR="009D1B15" w:rsidRPr="00425534" w:rsidRDefault="009D1B15" w:rsidP="00682AA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14:paraId="51D37E53" w14:textId="17BF0FD5" w:rsidR="00C557F3" w:rsidRPr="00425534" w:rsidRDefault="00C557F3" w:rsidP="000861C7">
      <w:pPr>
        <w:pStyle w:val="Sraopastraipa"/>
        <w:numPr>
          <w:ilvl w:val="0"/>
          <w:numId w:val="9"/>
        </w:numPr>
        <w:tabs>
          <w:tab w:val="left" w:pos="1832"/>
          <w:tab w:val="left" w:pos="255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hanging="1636"/>
        <w:rPr>
          <w:rFonts w:ascii="Times New Roman" w:eastAsia="Calibri" w:hAnsi="Times New Roman" w:cs="Times New Roman"/>
          <w:b/>
          <w:sz w:val="24"/>
          <w:szCs w:val="24"/>
        </w:rPr>
      </w:pPr>
      <w:r w:rsidRPr="00425534">
        <w:rPr>
          <w:rFonts w:ascii="Times New Roman" w:eastAsia="Calibri" w:hAnsi="Times New Roman" w:cs="Times New Roman"/>
          <w:b/>
          <w:sz w:val="24"/>
          <w:szCs w:val="24"/>
        </w:rPr>
        <w:t>SUTARTIES ŠALIŲ REKVIZITAI IR PARAŠAI</w:t>
      </w:r>
    </w:p>
    <w:p w14:paraId="39A22353" w14:textId="77777777" w:rsidR="00C557F3" w:rsidRPr="00425534" w:rsidRDefault="00C557F3" w:rsidP="00C557F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center"/>
        <w:rPr>
          <w:rFonts w:ascii="Times New Roman" w:eastAsia="Times New Roman" w:hAnsi="Times New Roman" w:cs="Times New Roman"/>
          <w:b/>
          <w:sz w:val="24"/>
          <w:szCs w:val="24"/>
        </w:rPr>
      </w:pPr>
    </w:p>
    <w:tbl>
      <w:tblPr>
        <w:tblW w:w="9868" w:type="dxa"/>
        <w:tblInd w:w="-72" w:type="dxa"/>
        <w:tblLayout w:type="fixed"/>
        <w:tblLook w:val="0000" w:firstRow="0" w:lastRow="0" w:firstColumn="0" w:lastColumn="0" w:noHBand="0" w:noVBand="0"/>
      </w:tblPr>
      <w:tblGrid>
        <w:gridCol w:w="4934"/>
        <w:gridCol w:w="4934"/>
      </w:tblGrid>
      <w:tr w:rsidR="00C557F3" w:rsidRPr="00425534" w14:paraId="0BA609F3" w14:textId="77777777" w:rsidTr="00F4736E">
        <w:trPr>
          <w:trHeight w:val="2751"/>
        </w:trPr>
        <w:tc>
          <w:tcPr>
            <w:tcW w:w="4934" w:type="dxa"/>
          </w:tcPr>
          <w:p w14:paraId="1C31F395" w14:textId="77777777" w:rsidR="00C557F3" w:rsidRPr="00425534" w:rsidRDefault="00C557F3" w:rsidP="00C557F3">
            <w:pPr>
              <w:spacing w:after="0" w:line="240" w:lineRule="auto"/>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PARDAVĖJAS</w:t>
            </w:r>
          </w:p>
          <w:p w14:paraId="435A5918" w14:textId="77777777" w:rsidR="00C557F3" w:rsidRPr="00425534" w:rsidRDefault="00C557F3" w:rsidP="00C557F3">
            <w:pPr>
              <w:spacing w:after="0" w:line="240" w:lineRule="auto"/>
              <w:rPr>
                <w:rFonts w:ascii="Times New Roman" w:eastAsia="Calibri" w:hAnsi="Times New Roman" w:cs="Times New Roman"/>
                <w:sz w:val="24"/>
                <w:szCs w:val="24"/>
              </w:rPr>
            </w:pPr>
            <w:r w:rsidRPr="00425534">
              <w:rPr>
                <w:rFonts w:ascii="Times New Roman" w:eastAsia="Calibri" w:hAnsi="Times New Roman" w:cs="Times New Roman"/>
                <w:sz w:val="24"/>
                <w:szCs w:val="24"/>
              </w:rPr>
              <w:t>(Pavadinimas)</w:t>
            </w:r>
          </w:p>
          <w:p w14:paraId="7C18CFDF" w14:textId="77777777" w:rsidR="00C557F3" w:rsidRPr="00425534" w:rsidRDefault="00C557F3" w:rsidP="00C557F3">
            <w:pPr>
              <w:spacing w:after="0" w:line="240" w:lineRule="auto"/>
              <w:rPr>
                <w:rFonts w:ascii="Times New Roman" w:eastAsia="Calibri" w:hAnsi="Times New Roman" w:cs="Times New Roman"/>
                <w:sz w:val="24"/>
                <w:szCs w:val="24"/>
              </w:rPr>
            </w:pPr>
            <w:r w:rsidRPr="00425534">
              <w:rPr>
                <w:rFonts w:ascii="Times New Roman" w:eastAsia="Calibri" w:hAnsi="Times New Roman" w:cs="Times New Roman"/>
                <w:sz w:val="24"/>
                <w:szCs w:val="24"/>
              </w:rPr>
              <w:t>(Adresas)</w:t>
            </w:r>
          </w:p>
          <w:p w14:paraId="5EEB9C44"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A. s. LT </w:t>
            </w:r>
            <w:r w:rsidRPr="00425534">
              <w:rPr>
                <w:rFonts w:ascii="Times New Roman" w:eastAsia="Times New Roman" w:hAnsi="Times New Roman" w:cs="Times New Roman"/>
                <w:b/>
                <w:sz w:val="24"/>
                <w:szCs w:val="24"/>
              </w:rPr>
              <w:t>_____</w:t>
            </w:r>
          </w:p>
          <w:p w14:paraId="0FD6B918"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_____ bankas</w:t>
            </w:r>
          </w:p>
          <w:p w14:paraId="3B877FC5"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Banko kodas _____</w:t>
            </w:r>
          </w:p>
          <w:p w14:paraId="583D8F4B"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Įmonės kodas _____</w:t>
            </w:r>
          </w:p>
          <w:p w14:paraId="4CAF0B35"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PVM mokėtojo kodas _____</w:t>
            </w:r>
          </w:p>
          <w:p w14:paraId="724DDDB9"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Tel. _____</w:t>
            </w:r>
          </w:p>
          <w:p w14:paraId="303FEA82"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El. paštas _____</w:t>
            </w:r>
          </w:p>
          <w:p w14:paraId="1F145113" w14:textId="77777777" w:rsidR="00C557F3" w:rsidRPr="00425534" w:rsidRDefault="00C557F3" w:rsidP="00C557F3">
            <w:pPr>
              <w:spacing w:after="0" w:line="240" w:lineRule="auto"/>
              <w:rPr>
                <w:rFonts w:ascii="Times New Roman" w:eastAsia="Times New Roman" w:hAnsi="Times New Roman" w:cs="Times New Roman"/>
                <w:color w:val="C00000"/>
                <w:sz w:val="24"/>
                <w:szCs w:val="24"/>
              </w:rPr>
            </w:pPr>
          </w:p>
        </w:tc>
        <w:tc>
          <w:tcPr>
            <w:tcW w:w="4934" w:type="dxa"/>
          </w:tcPr>
          <w:p w14:paraId="69770331" w14:textId="77777777" w:rsidR="00C557F3" w:rsidRPr="00F4736E" w:rsidRDefault="00C557F3" w:rsidP="00C557F3">
            <w:pPr>
              <w:spacing w:after="0" w:line="240" w:lineRule="auto"/>
              <w:ind w:right="267"/>
              <w:jc w:val="both"/>
              <w:rPr>
                <w:rFonts w:ascii="Times New Roman" w:eastAsia="Times New Roman" w:hAnsi="Times New Roman" w:cs="Times New Roman"/>
                <w:b/>
                <w:sz w:val="24"/>
                <w:szCs w:val="24"/>
              </w:rPr>
            </w:pPr>
            <w:r w:rsidRPr="00F4736E">
              <w:rPr>
                <w:rFonts w:ascii="Times New Roman" w:eastAsia="Times New Roman" w:hAnsi="Times New Roman" w:cs="Times New Roman"/>
                <w:b/>
                <w:sz w:val="24"/>
                <w:szCs w:val="24"/>
              </w:rPr>
              <w:t>PERKANČIOJI ORGANIZACIJA</w:t>
            </w:r>
          </w:p>
          <w:p w14:paraId="77ED7D84" w14:textId="77777777" w:rsidR="00F4736E" w:rsidRPr="00F4736E" w:rsidRDefault="00F4736E" w:rsidP="00F4736E">
            <w:pPr>
              <w:spacing w:after="0" w:line="256" w:lineRule="auto"/>
              <w:rPr>
                <w:rFonts w:ascii="Times New Roman" w:eastAsia="Calibri" w:hAnsi="Times New Roman" w:cs="Times New Roman"/>
                <w:bCs/>
                <w:kern w:val="2"/>
                <w:sz w:val="24"/>
                <w14:ligatures w14:val="standardContextual"/>
              </w:rPr>
            </w:pPr>
            <w:r w:rsidRPr="00F4736E">
              <w:rPr>
                <w:rFonts w:ascii="Times New Roman" w:eastAsia="Calibri" w:hAnsi="Times New Roman" w:cs="Times New Roman"/>
                <w:bCs/>
                <w:kern w:val="2"/>
                <w:sz w:val="24"/>
                <w14:ligatures w14:val="standardContextual"/>
              </w:rPr>
              <w:t>VŠĮ Radviliškio Ligoninė</w:t>
            </w:r>
          </w:p>
          <w:p w14:paraId="6CF52FE1" w14:textId="6C67BD03" w:rsidR="00F4736E" w:rsidRPr="00F4736E" w:rsidRDefault="00F4736E" w:rsidP="00F4736E">
            <w:pPr>
              <w:spacing w:after="0" w:line="256" w:lineRule="auto"/>
              <w:rPr>
                <w:rFonts w:ascii="Times New Roman" w:eastAsia="Calibri" w:hAnsi="Times New Roman" w:cs="Times New Roman"/>
                <w:bCs/>
                <w:kern w:val="2"/>
                <w:sz w:val="24"/>
                <w14:ligatures w14:val="standardContextual"/>
              </w:rPr>
            </w:pPr>
            <w:r>
              <w:rPr>
                <w:rFonts w:ascii="Times New Roman" w:eastAsia="Calibri" w:hAnsi="Times New Roman" w:cs="Times New Roman"/>
                <w:bCs/>
                <w:kern w:val="2"/>
                <w:sz w:val="24"/>
                <w14:ligatures w14:val="standardContextual"/>
              </w:rPr>
              <w:t>Įmonės k</w:t>
            </w:r>
            <w:r w:rsidRPr="00F4736E">
              <w:rPr>
                <w:rFonts w:ascii="Times New Roman" w:eastAsia="Calibri" w:hAnsi="Times New Roman" w:cs="Times New Roman"/>
                <w:bCs/>
                <w:kern w:val="2"/>
                <w:sz w:val="24"/>
                <w14:ligatures w14:val="standardContextual"/>
              </w:rPr>
              <w:t>odas 171448341,</w:t>
            </w:r>
          </w:p>
          <w:p w14:paraId="153ABF8E" w14:textId="77777777" w:rsidR="00F4736E" w:rsidRPr="00F4736E" w:rsidRDefault="00F4736E" w:rsidP="00F4736E">
            <w:pPr>
              <w:spacing w:after="0" w:line="256" w:lineRule="auto"/>
              <w:rPr>
                <w:rFonts w:ascii="Times New Roman" w:eastAsia="Calibri" w:hAnsi="Times New Roman" w:cs="Times New Roman"/>
                <w:bCs/>
                <w:kern w:val="2"/>
                <w:sz w:val="24"/>
                <w14:ligatures w14:val="standardContextual"/>
              </w:rPr>
            </w:pPr>
            <w:r w:rsidRPr="00F4736E">
              <w:rPr>
                <w:rFonts w:ascii="Times New Roman" w:eastAsia="Calibri" w:hAnsi="Times New Roman" w:cs="Times New Roman"/>
                <w:bCs/>
                <w:kern w:val="2"/>
                <w:sz w:val="24"/>
                <w14:ligatures w14:val="standardContextual"/>
              </w:rPr>
              <w:t>Gedimino g. 9, LT-82174 Radviliškis,</w:t>
            </w:r>
          </w:p>
          <w:p w14:paraId="09D364F5" w14:textId="77777777" w:rsidR="00F4736E" w:rsidRPr="00F4736E" w:rsidRDefault="00F4736E" w:rsidP="00F4736E">
            <w:pPr>
              <w:spacing w:after="0" w:line="256" w:lineRule="auto"/>
              <w:rPr>
                <w:rFonts w:ascii="Times New Roman" w:eastAsia="Calibri" w:hAnsi="Times New Roman" w:cs="Times New Roman"/>
                <w:bCs/>
                <w:kern w:val="2"/>
                <w:sz w:val="24"/>
                <w14:ligatures w14:val="standardContextual"/>
              </w:rPr>
            </w:pPr>
            <w:r w:rsidRPr="00F4736E">
              <w:rPr>
                <w:rFonts w:ascii="Times New Roman" w:eastAsia="Calibri" w:hAnsi="Times New Roman" w:cs="Times New Roman"/>
                <w:bCs/>
                <w:kern w:val="2"/>
                <w:sz w:val="24"/>
                <w14:ligatures w14:val="standardContextual"/>
              </w:rPr>
              <w:t>Tel. +370 422 52435,</w:t>
            </w:r>
          </w:p>
          <w:p w14:paraId="0DD4D197" w14:textId="77777777" w:rsidR="00F4736E" w:rsidRPr="00F4736E" w:rsidRDefault="00F4736E" w:rsidP="00F4736E">
            <w:pPr>
              <w:spacing w:after="0" w:line="256" w:lineRule="auto"/>
              <w:rPr>
                <w:rFonts w:ascii="Times New Roman" w:eastAsia="Calibri" w:hAnsi="Times New Roman" w:cs="Times New Roman"/>
                <w:kern w:val="2"/>
                <w:sz w:val="24"/>
                <w14:ligatures w14:val="standardContextual"/>
              </w:rPr>
            </w:pPr>
            <w:r w:rsidRPr="00F4736E">
              <w:rPr>
                <w:rFonts w:ascii="Times New Roman" w:eastAsia="Calibri" w:hAnsi="Times New Roman" w:cs="Times New Roman"/>
                <w:bCs/>
                <w:kern w:val="2"/>
                <w:sz w:val="24"/>
                <w14:ligatures w14:val="standardContextual"/>
              </w:rPr>
              <w:t xml:space="preserve">El. paštas </w:t>
            </w:r>
            <w:hyperlink r:id="rId7" w:history="1">
              <w:r w:rsidRPr="00F4736E">
                <w:rPr>
                  <w:rFonts w:ascii="Times New Roman" w:eastAsia="Calibri" w:hAnsi="Times New Roman" w:cs="Times New Roman"/>
                  <w:bCs/>
                  <w:color w:val="0563C1"/>
                  <w:kern w:val="2"/>
                  <w:sz w:val="24"/>
                  <w:u w:val="single"/>
                  <w14:ligatures w14:val="standardContextual"/>
                </w:rPr>
                <w:t>info@radviliskioligonine.lt</w:t>
              </w:r>
            </w:hyperlink>
          </w:p>
          <w:p w14:paraId="38794561" w14:textId="77777777" w:rsidR="00F4736E" w:rsidRPr="00F4736E" w:rsidRDefault="00F4736E" w:rsidP="00F4736E">
            <w:pPr>
              <w:spacing w:after="0" w:line="256" w:lineRule="auto"/>
              <w:rPr>
                <w:rFonts w:ascii="Times New Roman" w:eastAsia="Calibri" w:hAnsi="Times New Roman" w:cs="Times New Roman"/>
                <w:bCs/>
                <w:kern w:val="2"/>
                <w:sz w:val="24"/>
                <w14:ligatures w14:val="standardContextual"/>
              </w:rPr>
            </w:pPr>
            <w:r w:rsidRPr="00F4736E">
              <w:rPr>
                <w:rFonts w:ascii="Times New Roman" w:eastAsia="Calibri" w:hAnsi="Times New Roman" w:cs="Times New Roman"/>
                <w:bCs/>
                <w:kern w:val="2"/>
                <w:sz w:val="24"/>
                <w14:ligatures w14:val="standardContextual"/>
              </w:rPr>
              <w:t>a/s LT207181400003700793</w:t>
            </w:r>
          </w:p>
          <w:p w14:paraId="1F676492" w14:textId="77777777" w:rsidR="00F4736E" w:rsidRPr="00F4736E" w:rsidRDefault="00F4736E" w:rsidP="00F4736E">
            <w:pPr>
              <w:spacing w:after="0" w:line="256" w:lineRule="auto"/>
              <w:rPr>
                <w:rFonts w:ascii="Times New Roman" w:eastAsia="Calibri" w:hAnsi="Times New Roman" w:cs="Times New Roman"/>
                <w:bCs/>
                <w:kern w:val="2"/>
                <w:sz w:val="24"/>
                <w14:ligatures w14:val="standardContextual"/>
              </w:rPr>
            </w:pPr>
            <w:r w:rsidRPr="00F4736E">
              <w:rPr>
                <w:rFonts w:ascii="Times New Roman" w:eastAsia="Calibri" w:hAnsi="Times New Roman" w:cs="Times New Roman"/>
                <w:bCs/>
                <w:kern w:val="2"/>
                <w:sz w:val="24"/>
                <w14:ligatures w14:val="standardContextual"/>
              </w:rPr>
              <w:t>AB „</w:t>
            </w:r>
            <w:proofErr w:type="spellStart"/>
            <w:r w:rsidRPr="00F4736E">
              <w:rPr>
                <w:rFonts w:ascii="Times New Roman" w:eastAsia="Calibri" w:hAnsi="Times New Roman" w:cs="Times New Roman"/>
                <w:bCs/>
                <w:kern w:val="2"/>
                <w:sz w:val="24"/>
                <w14:ligatures w14:val="standardContextual"/>
              </w:rPr>
              <w:t>Artea</w:t>
            </w:r>
            <w:proofErr w:type="spellEnd"/>
            <w:r w:rsidRPr="00F4736E">
              <w:rPr>
                <w:rFonts w:ascii="Times New Roman" w:eastAsia="Calibri" w:hAnsi="Times New Roman" w:cs="Times New Roman"/>
                <w:bCs/>
                <w:kern w:val="2"/>
                <w:sz w:val="24"/>
                <w14:ligatures w14:val="standardContextual"/>
              </w:rPr>
              <w:t>“  bankas</w:t>
            </w:r>
          </w:p>
          <w:p w14:paraId="5C89EFB5" w14:textId="77777777" w:rsidR="00F4736E" w:rsidRPr="00F4736E" w:rsidRDefault="00F4736E" w:rsidP="00F4736E">
            <w:pPr>
              <w:spacing w:after="0" w:line="256" w:lineRule="auto"/>
              <w:rPr>
                <w:rFonts w:ascii="Times New Roman" w:eastAsia="Calibri" w:hAnsi="Times New Roman" w:cs="Times New Roman"/>
                <w:kern w:val="2"/>
                <w:sz w:val="24"/>
                <w:lang w:val="sv-SE"/>
                <w14:ligatures w14:val="standardContextual"/>
              </w:rPr>
            </w:pPr>
            <w:r w:rsidRPr="00F4736E">
              <w:rPr>
                <w:rFonts w:ascii="Times New Roman" w:eastAsia="Calibri" w:hAnsi="Times New Roman" w:cs="Times New Roman"/>
                <w:kern w:val="2"/>
                <w:sz w:val="24"/>
                <w:lang w:val="sv-SE"/>
                <w14:ligatures w14:val="standardContextual"/>
              </w:rPr>
              <w:t>Banko kodas 71814</w:t>
            </w:r>
          </w:p>
          <w:p w14:paraId="32BDD536" w14:textId="77777777" w:rsidR="00F4736E" w:rsidRPr="00F4736E" w:rsidRDefault="00F4736E" w:rsidP="00F4736E">
            <w:pPr>
              <w:spacing w:after="0" w:line="256" w:lineRule="auto"/>
              <w:rPr>
                <w:rFonts w:ascii="Times New Roman" w:eastAsia="Calibri" w:hAnsi="Times New Roman" w:cs="Times New Roman"/>
                <w:kern w:val="2"/>
                <w:sz w:val="24"/>
                <w:lang w:val="sv-SE"/>
                <w14:ligatures w14:val="standardContextual"/>
              </w:rPr>
            </w:pPr>
          </w:p>
          <w:p w14:paraId="37A94605" w14:textId="77777777" w:rsidR="00F4736E" w:rsidRPr="00F4736E" w:rsidRDefault="00F4736E" w:rsidP="00F4736E">
            <w:pPr>
              <w:spacing w:after="0" w:line="256" w:lineRule="auto"/>
              <w:rPr>
                <w:rFonts w:ascii="Times New Roman" w:eastAsia="Calibri" w:hAnsi="Times New Roman" w:cs="Times New Roman"/>
                <w:kern w:val="2"/>
                <w:sz w:val="24"/>
                <w:lang w:val="sv-SE"/>
                <w14:ligatures w14:val="standardContextual"/>
              </w:rPr>
            </w:pPr>
            <w:r w:rsidRPr="00F4736E">
              <w:rPr>
                <w:rFonts w:ascii="Times New Roman" w:eastAsia="Calibri" w:hAnsi="Times New Roman" w:cs="Times New Roman"/>
                <w:kern w:val="2"/>
                <w:sz w:val="24"/>
                <w:lang w:val="sv-SE"/>
                <w14:ligatures w14:val="standardContextual"/>
              </w:rPr>
              <w:t>Direktorė</w:t>
            </w:r>
          </w:p>
          <w:p w14:paraId="73EFF9A4" w14:textId="77777777" w:rsidR="00F4736E" w:rsidRPr="00F4736E" w:rsidRDefault="00F4736E" w:rsidP="00F4736E">
            <w:pPr>
              <w:spacing w:after="0" w:line="256" w:lineRule="auto"/>
              <w:rPr>
                <w:rFonts w:ascii="Times New Roman" w:eastAsia="Calibri" w:hAnsi="Times New Roman" w:cs="Times New Roman"/>
                <w:kern w:val="2"/>
                <w:sz w:val="24"/>
                <w:lang w:val="sv-SE"/>
                <w14:ligatures w14:val="standardContextual"/>
              </w:rPr>
            </w:pPr>
            <w:r w:rsidRPr="00F4736E">
              <w:rPr>
                <w:rFonts w:ascii="Times New Roman" w:eastAsia="Calibri" w:hAnsi="Times New Roman" w:cs="Times New Roman"/>
                <w:kern w:val="2"/>
                <w:sz w:val="24"/>
                <w:lang w:val="sv-SE"/>
                <w14:ligatures w14:val="standardContextual"/>
              </w:rPr>
              <w:t>Aušra Čiūdarienė</w:t>
            </w:r>
          </w:p>
          <w:p w14:paraId="06F8A386" w14:textId="77777777" w:rsidR="00C557F3" w:rsidRPr="00F4736E" w:rsidRDefault="00C557F3" w:rsidP="00C557F3">
            <w:pPr>
              <w:spacing w:after="0" w:line="240" w:lineRule="auto"/>
              <w:ind w:right="267"/>
              <w:rPr>
                <w:rFonts w:ascii="Times New Roman" w:eastAsia="Times New Roman" w:hAnsi="Times New Roman" w:cs="Times New Roman"/>
                <w:sz w:val="24"/>
                <w:szCs w:val="24"/>
              </w:rPr>
            </w:pPr>
          </w:p>
        </w:tc>
      </w:tr>
      <w:tr w:rsidR="00C557F3" w:rsidRPr="00425534" w14:paraId="60F20A43" w14:textId="77777777" w:rsidTr="00F4736E">
        <w:trPr>
          <w:trHeight w:val="411"/>
        </w:trPr>
        <w:tc>
          <w:tcPr>
            <w:tcW w:w="4934" w:type="dxa"/>
          </w:tcPr>
          <w:p w14:paraId="7BD86094"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(Pareigos)</w:t>
            </w:r>
          </w:p>
          <w:p w14:paraId="36FDFB89"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(Vardas ir pavardė)</w:t>
            </w:r>
          </w:p>
          <w:p w14:paraId="48A794A8" w14:textId="77777777" w:rsidR="00C557F3" w:rsidRPr="00425534" w:rsidRDefault="00C557F3" w:rsidP="00C557F3">
            <w:pPr>
              <w:spacing w:after="0" w:line="240" w:lineRule="auto"/>
              <w:rPr>
                <w:rFonts w:ascii="Times New Roman" w:eastAsia="Times New Roman" w:hAnsi="Times New Roman" w:cs="Times New Roman"/>
                <w:sz w:val="24"/>
                <w:szCs w:val="24"/>
              </w:rPr>
            </w:pPr>
          </w:p>
          <w:p w14:paraId="5FFEBB5C" w14:textId="77777777" w:rsidR="00C557F3" w:rsidRPr="00425534" w:rsidRDefault="00C557F3" w:rsidP="00C557F3">
            <w:pPr>
              <w:tabs>
                <w:tab w:val="left" w:pos="567"/>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425534">
              <w:rPr>
                <w:rFonts w:ascii="Times New Roman" w:eastAsia="Times New Roman" w:hAnsi="Times New Roman" w:cs="Times New Roman"/>
                <w:caps/>
                <w:sz w:val="24"/>
                <w:szCs w:val="24"/>
              </w:rPr>
              <w:t>________________</w:t>
            </w:r>
          </w:p>
          <w:p w14:paraId="4A669974" w14:textId="77777777" w:rsidR="00C557F3" w:rsidRPr="00425534" w:rsidRDefault="00C557F3" w:rsidP="00C557F3">
            <w:pPr>
              <w:tabs>
                <w:tab w:val="left" w:pos="522"/>
                <w:tab w:val="left" w:pos="567"/>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       (parašas)</w:t>
            </w:r>
          </w:p>
          <w:p w14:paraId="5D19D998"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                                  A. V.</w:t>
            </w:r>
          </w:p>
          <w:p w14:paraId="43BD8FFC" w14:textId="77777777" w:rsidR="00C557F3" w:rsidRPr="00425534" w:rsidRDefault="00C557F3" w:rsidP="00C557F3">
            <w:pPr>
              <w:tabs>
                <w:tab w:val="left" w:pos="567"/>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lt-LT"/>
              </w:rPr>
            </w:pPr>
          </w:p>
          <w:p w14:paraId="5A49825F" w14:textId="7E0F8DCA" w:rsidR="00C557F3" w:rsidRPr="00425534" w:rsidRDefault="00C557F3" w:rsidP="00EC52C1">
            <w:pPr>
              <w:spacing w:after="0" w:line="240" w:lineRule="auto"/>
              <w:rPr>
                <w:rFonts w:ascii="Times New Roman" w:eastAsia="Times New Roman" w:hAnsi="Times New Roman" w:cs="Times New Roman"/>
                <w:color w:val="C00000"/>
                <w:sz w:val="24"/>
                <w:szCs w:val="24"/>
              </w:rPr>
            </w:pPr>
          </w:p>
        </w:tc>
        <w:tc>
          <w:tcPr>
            <w:tcW w:w="4934" w:type="dxa"/>
          </w:tcPr>
          <w:p w14:paraId="4F44CF9E" w14:textId="77777777" w:rsidR="00C557F3" w:rsidRPr="00F4736E" w:rsidRDefault="00C557F3" w:rsidP="00C557F3">
            <w:pPr>
              <w:spacing w:after="0" w:line="240" w:lineRule="auto"/>
              <w:ind w:right="267"/>
              <w:rPr>
                <w:rFonts w:ascii="Times New Roman" w:eastAsia="Times New Roman" w:hAnsi="Times New Roman" w:cs="Times New Roman"/>
                <w:bCs/>
                <w:sz w:val="24"/>
                <w:szCs w:val="24"/>
              </w:rPr>
            </w:pPr>
          </w:p>
          <w:p w14:paraId="1DDDB286" w14:textId="77777777" w:rsidR="00C557F3" w:rsidRPr="00F4736E" w:rsidRDefault="00C557F3" w:rsidP="00C557F3">
            <w:pPr>
              <w:tabs>
                <w:tab w:val="left" w:pos="567"/>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F4736E">
              <w:rPr>
                <w:rFonts w:ascii="Times New Roman" w:eastAsia="Times New Roman" w:hAnsi="Times New Roman" w:cs="Times New Roman"/>
                <w:caps/>
                <w:sz w:val="24"/>
                <w:szCs w:val="24"/>
              </w:rPr>
              <w:t>________________</w:t>
            </w:r>
          </w:p>
          <w:p w14:paraId="5D167527" w14:textId="77777777" w:rsidR="00C557F3" w:rsidRPr="00F4736E" w:rsidRDefault="00C557F3" w:rsidP="00C557F3">
            <w:pPr>
              <w:tabs>
                <w:tab w:val="left" w:pos="522"/>
                <w:tab w:val="left" w:pos="567"/>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F4736E">
              <w:rPr>
                <w:rFonts w:ascii="Times New Roman" w:eastAsia="Times New Roman" w:hAnsi="Times New Roman" w:cs="Times New Roman"/>
                <w:sz w:val="24"/>
                <w:szCs w:val="24"/>
              </w:rPr>
              <w:t xml:space="preserve">       (parašas)</w:t>
            </w:r>
          </w:p>
          <w:p w14:paraId="41993508" w14:textId="77777777" w:rsidR="00C557F3" w:rsidRPr="00F4736E" w:rsidRDefault="00C557F3" w:rsidP="00C557F3">
            <w:pPr>
              <w:spacing w:after="0" w:line="240" w:lineRule="auto"/>
              <w:rPr>
                <w:rFonts w:ascii="Times New Roman" w:eastAsia="Times New Roman" w:hAnsi="Times New Roman" w:cs="Times New Roman"/>
                <w:sz w:val="24"/>
                <w:szCs w:val="24"/>
              </w:rPr>
            </w:pPr>
            <w:r w:rsidRPr="00F4736E">
              <w:rPr>
                <w:rFonts w:ascii="Times New Roman" w:eastAsia="Times New Roman" w:hAnsi="Times New Roman" w:cs="Times New Roman"/>
                <w:sz w:val="24"/>
                <w:szCs w:val="24"/>
              </w:rPr>
              <w:t xml:space="preserve">                                  A. V.</w:t>
            </w:r>
          </w:p>
          <w:p w14:paraId="2D9441E8" w14:textId="77777777" w:rsidR="00C557F3" w:rsidRPr="00F4736E" w:rsidRDefault="00C557F3" w:rsidP="00C557F3">
            <w:pPr>
              <w:tabs>
                <w:tab w:val="left" w:pos="567"/>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lt-LT"/>
              </w:rPr>
            </w:pPr>
          </w:p>
          <w:p w14:paraId="24F16B04" w14:textId="77777777" w:rsidR="00224492" w:rsidRPr="00F4736E" w:rsidRDefault="00224492" w:rsidP="00EC52C1">
            <w:pPr>
              <w:spacing w:after="0" w:line="240" w:lineRule="auto"/>
              <w:ind w:right="267"/>
              <w:rPr>
                <w:rFonts w:ascii="Times New Roman" w:eastAsia="Times New Roman" w:hAnsi="Times New Roman" w:cs="Times New Roman"/>
                <w:iCs/>
                <w:sz w:val="24"/>
                <w:szCs w:val="24"/>
              </w:rPr>
            </w:pPr>
          </w:p>
          <w:p w14:paraId="7BE18F3B" w14:textId="77777777" w:rsidR="00570FFA" w:rsidRPr="00F4736E" w:rsidRDefault="00570FFA" w:rsidP="00EC52C1">
            <w:pPr>
              <w:spacing w:after="0" w:line="240" w:lineRule="auto"/>
              <w:ind w:right="267"/>
              <w:rPr>
                <w:rFonts w:ascii="Times New Roman" w:eastAsia="Times New Roman" w:hAnsi="Times New Roman" w:cs="Times New Roman"/>
                <w:iCs/>
                <w:sz w:val="24"/>
                <w:szCs w:val="24"/>
              </w:rPr>
            </w:pPr>
          </w:p>
          <w:p w14:paraId="2C45D9FB" w14:textId="77777777" w:rsidR="00570FFA" w:rsidRPr="00F4736E" w:rsidRDefault="00570FFA" w:rsidP="00EC52C1">
            <w:pPr>
              <w:spacing w:after="0" w:line="240" w:lineRule="auto"/>
              <w:ind w:right="267"/>
              <w:rPr>
                <w:rFonts w:ascii="Times New Roman" w:eastAsia="Times New Roman" w:hAnsi="Times New Roman" w:cs="Times New Roman"/>
                <w:iCs/>
                <w:sz w:val="24"/>
                <w:szCs w:val="24"/>
              </w:rPr>
            </w:pPr>
          </w:p>
          <w:p w14:paraId="3178DDA0" w14:textId="77777777" w:rsidR="00570FFA" w:rsidRPr="00F4736E" w:rsidRDefault="00570FFA" w:rsidP="00EC52C1">
            <w:pPr>
              <w:spacing w:after="0" w:line="240" w:lineRule="auto"/>
              <w:ind w:right="267"/>
              <w:rPr>
                <w:rFonts w:ascii="Times New Roman" w:eastAsia="Times New Roman" w:hAnsi="Times New Roman" w:cs="Times New Roman"/>
                <w:iCs/>
                <w:sz w:val="24"/>
                <w:szCs w:val="24"/>
              </w:rPr>
            </w:pPr>
          </w:p>
          <w:p w14:paraId="63243639" w14:textId="77777777" w:rsidR="00570FFA" w:rsidRPr="00F4736E" w:rsidRDefault="00570FFA" w:rsidP="00EC52C1">
            <w:pPr>
              <w:spacing w:after="0" w:line="240" w:lineRule="auto"/>
              <w:ind w:right="267"/>
              <w:rPr>
                <w:rFonts w:ascii="Times New Roman" w:eastAsia="Times New Roman" w:hAnsi="Times New Roman" w:cs="Times New Roman"/>
                <w:iCs/>
                <w:sz w:val="24"/>
                <w:szCs w:val="24"/>
              </w:rPr>
            </w:pPr>
          </w:p>
          <w:p w14:paraId="7DAC53C7" w14:textId="77777777" w:rsidR="00570FFA" w:rsidRPr="00F4736E" w:rsidRDefault="00570FFA" w:rsidP="00EC52C1">
            <w:pPr>
              <w:spacing w:after="0" w:line="240" w:lineRule="auto"/>
              <w:ind w:right="267"/>
              <w:rPr>
                <w:rFonts w:ascii="Times New Roman" w:eastAsia="Times New Roman" w:hAnsi="Times New Roman" w:cs="Times New Roman"/>
                <w:iCs/>
                <w:sz w:val="24"/>
                <w:szCs w:val="24"/>
              </w:rPr>
            </w:pPr>
          </w:p>
          <w:p w14:paraId="72A98619" w14:textId="77777777" w:rsidR="00570FFA" w:rsidRDefault="00570FFA" w:rsidP="00F4736E">
            <w:pPr>
              <w:spacing w:after="0" w:line="240" w:lineRule="auto"/>
              <w:ind w:right="267"/>
              <w:rPr>
                <w:rFonts w:ascii="Times New Roman" w:eastAsia="Times New Roman" w:hAnsi="Times New Roman" w:cs="Times New Roman"/>
                <w:iCs/>
                <w:sz w:val="24"/>
                <w:szCs w:val="24"/>
              </w:rPr>
            </w:pPr>
          </w:p>
          <w:p w14:paraId="42556435" w14:textId="0F42886A" w:rsidR="00F4736E" w:rsidRPr="00F4736E" w:rsidRDefault="00F4736E" w:rsidP="00F4736E">
            <w:pPr>
              <w:spacing w:after="0" w:line="240" w:lineRule="auto"/>
              <w:ind w:right="267"/>
              <w:rPr>
                <w:rFonts w:ascii="Times New Roman" w:eastAsia="Times New Roman" w:hAnsi="Times New Roman" w:cs="Times New Roman"/>
                <w:iCs/>
                <w:sz w:val="24"/>
                <w:szCs w:val="24"/>
              </w:rPr>
            </w:pPr>
          </w:p>
        </w:tc>
      </w:tr>
    </w:tbl>
    <w:p w14:paraId="40809158" w14:textId="3BF1466F" w:rsidR="00C557F3" w:rsidRPr="00425534" w:rsidRDefault="00570B9E" w:rsidP="006607E5">
      <w:pPr>
        <w:spacing w:after="0" w:line="240" w:lineRule="auto"/>
        <w:ind w:right="-284"/>
        <w:jc w:val="center"/>
        <w:rPr>
          <w:rFonts w:ascii="Times New Roman" w:eastAsia="Times New Roman" w:hAnsi="Times New Roman" w:cs="Times New Roman"/>
          <w:sz w:val="24"/>
          <w:szCs w:val="24"/>
        </w:rPr>
      </w:pPr>
      <w:r w:rsidRPr="00425534">
        <w:rPr>
          <w:rFonts w:ascii="Times New Roman" w:eastAsia="Times New Roman" w:hAnsi="Times New Roman" w:cs="Times New Roman"/>
          <w:color w:val="C00000"/>
          <w:sz w:val="24"/>
          <w:szCs w:val="24"/>
        </w:rPr>
        <w:lastRenderedPageBreak/>
        <w:t xml:space="preserve">                                               </w:t>
      </w:r>
      <w:r w:rsidR="006607E5" w:rsidRPr="00425534">
        <w:rPr>
          <w:rFonts w:ascii="Times New Roman" w:eastAsia="Times New Roman" w:hAnsi="Times New Roman" w:cs="Times New Roman"/>
          <w:color w:val="C00000"/>
          <w:sz w:val="24"/>
          <w:szCs w:val="24"/>
        </w:rPr>
        <w:t xml:space="preserve">    </w:t>
      </w:r>
      <w:r w:rsidRPr="00425534">
        <w:rPr>
          <w:rFonts w:ascii="Times New Roman" w:eastAsia="Times New Roman" w:hAnsi="Times New Roman" w:cs="Times New Roman"/>
          <w:color w:val="C00000"/>
          <w:sz w:val="24"/>
          <w:szCs w:val="24"/>
        </w:rPr>
        <w:t xml:space="preserve">    </w:t>
      </w:r>
      <w:r w:rsidR="00EC52C1" w:rsidRPr="00425534">
        <w:rPr>
          <w:rFonts w:ascii="Times New Roman" w:eastAsia="Times New Roman" w:hAnsi="Times New Roman" w:cs="Times New Roman"/>
          <w:color w:val="C00000"/>
          <w:sz w:val="24"/>
          <w:szCs w:val="24"/>
        </w:rPr>
        <w:t xml:space="preserve">            </w:t>
      </w:r>
      <w:r w:rsidRPr="00425534">
        <w:rPr>
          <w:rFonts w:ascii="Times New Roman" w:eastAsia="Times New Roman" w:hAnsi="Times New Roman" w:cs="Times New Roman"/>
          <w:color w:val="C00000"/>
          <w:sz w:val="24"/>
          <w:szCs w:val="24"/>
        </w:rPr>
        <w:t xml:space="preserve"> </w:t>
      </w:r>
      <w:r w:rsidR="00717990" w:rsidRPr="00425534">
        <w:rPr>
          <w:rFonts w:ascii="Times New Roman" w:eastAsia="Times New Roman" w:hAnsi="Times New Roman" w:cs="Times New Roman"/>
          <w:sz w:val="24"/>
          <w:szCs w:val="24"/>
        </w:rPr>
        <w:t>202</w:t>
      </w:r>
      <w:r w:rsidR="00031723" w:rsidRPr="00425534">
        <w:rPr>
          <w:rFonts w:ascii="Times New Roman" w:eastAsia="Times New Roman" w:hAnsi="Times New Roman" w:cs="Times New Roman"/>
          <w:sz w:val="24"/>
          <w:szCs w:val="24"/>
        </w:rPr>
        <w:t>6</w:t>
      </w:r>
      <w:r w:rsidR="00717990" w:rsidRPr="00425534">
        <w:rPr>
          <w:rFonts w:ascii="Times New Roman" w:eastAsia="Times New Roman" w:hAnsi="Times New Roman" w:cs="Times New Roman"/>
          <w:sz w:val="24"/>
          <w:szCs w:val="24"/>
        </w:rPr>
        <w:t xml:space="preserve"> </w:t>
      </w:r>
      <w:r w:rsidR="00C557F3" w:rsidRPr="00425534">
        <w:rPr>
          <w:rFonts w:ascii="Times New Roman" w:eastAsia="Times New Roman" w:hAnsi="Times New Roman" w:cs="Times New Roman"/>
          <w:sz w:val="24"/>
          <w:szCs w:val="24"/>
        </w:rPr>
        <w:t xml:space="preserve">m. </w:t>
      </w:r>
      <w:r w:rsidR="00EC52C1" w:rsidRPr="00425534">
        <w:rPr>
          <w:rFonts w:ascii="Times New Roman" w:eastAsia="Times New Roman" w:hAnsi="Times New Roman" w:cs="Times New Roman"/>
          <w:sz w:val="24"/>
          <w:szCs w:val="24"/>
        </w:rPr>
        <w:t>_______</w:t>
      </w:r>
      <w:r w:rsidR="00C557F3" w:rsidRPr="00425534">
        <w:rPr>
          <w:rFonts w:ascii="Times New Roman" w:eastAsia="Times New Roman" w:hAnsi="Times New Roman" w:cs="Times New Roman"/>
          <w:sz w:val="24"/>
          <w:szCs w:val="24"/>
        </w:rPr>
        <w:t xml:space="preserve"> </w:t>
      </w:r>
      <w:proofErr w:type="spellStart"/>
      <w:r w:rsidR="00C557F3" w:rsidRPr="00425534">
        <w:rPr>
          <w:rFonts w:ascii="Times New Roman" w:eastAsia="Times New Roman" w:hAnsi="Times New Roman" w:cs="Times New Roman"/>
          <w:sz w:val="24"/>
          <w:szCs w:val="24"/>
        </w:rPr>
        <w:t>mėn</w:t>
      </w:r>
      <w:proofErr w:type="spellEnd"/>
      <w:r w:rsidR="00C557F3" w:rsidRPr="00425534">
        <w:rPr>
          <w:rFonts w:ascii="Times New Roman" w:eastAsia="Times New Roman" w:hAnsi="Times New Roman" w:cs="Times New Roman"/>
          <w:sz w:val="24"/>
          <w:szCs w:val="24"/>
        </w:rPr>
        <w:t>.</w:t>
      </w:r>
      <w:r w:rsidR="00EC52C1" w:rsidRPr="00425534">
        <w:rPr>
          <w:rFonts w:ascii="Times New Roman" w:eastAsia="Times New Roman" w:hAnsi="Times New Roman" w:cs="Times New Roman"/>
          <w:sz w:val="24"/>
          <w:szCs w:val="24"/>
        </w:rPr>
        <w:t>__</w:t>
      </w:r>
      <w:r w:rsidR="00C557F3" w:rsidRPr="00425534">
        <w:rPr>
          <w:rFonts w:ascii="Times New Roman" w:eastAsia="Times New Roman" w:hAnsi="Times New Roman" w:cs="Times New Roman"/>
          <w:sz w:val="24"/>
          <w:szCs w:val="24"/>
        </w:rPr>
        <w:t>d.</w:t>
      </w:r>
    </w:p>
    <w:p w14:paraId="1F54B11E" w14:textId="6908964B" w:rsidR="00C557F3" w:rsidRPr="00425534" w:rsidRDefault="00C557F3" w:rsidP="00C557F3">
      <w:pPr>
        <w:spacing w:after="0" w:line="240" w:lineRule="auto"/>
        <w:ind w:left="5670" w:right="-284"/>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Prekių viešojo pirkimo–pardavimo sutarties Nr. </w:t>
      </w:r>
    </w:p>
    <w:p w14:paraId="0F1B7EB4" w14:textId="77777777" w:rsidR="00C557F3" w:rsidRPr="00425534" w:rsidRDefault="00C557F3" w:rsidP="00C557F3">
      <w:pPr>
        <w:spacing w:after="0" w:line="240" w:lineRule="auto"/>
        <w:ind w:left="5670" w:right="-284"/>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1 priedas</w:t>
      </w:r>
    </w:p>
    <w:p w14:paraId="2CD878B6" w14:textId="77777777" w:rsidR="00C557F3" w:rsidRPr="00425534" w:rsidRDefault="00C557F3" w:rsidP="00C557F3">
      <w:pPr>
        <w:spacing w:after="0" w:line="240" w:lineRule="auto"/>
        <w:ind w:left="5670" w:right="-284"/>
        <w:rPr>
          <w:rFonts w:ascii="Times New Roman" w:eastAsia="Times New Roman" w:hAnsi="Times New Roman" w:cs="Times New Roman"/>
          <w:sz w:val="24"/>
          <w:szCs w:val="24"/>
        </w:rPr>
      </w:pPr>
    </w:p>
    <w:p w14:paraId="686CEE1D" w14:textId="77777777" w:rsidR="00136B30" w:rsidRPr="00425534" w:rsidRDefault="00136B30" w:rsidP="00C557F3">
      <w:pPr>
        <w:spacing w:after="0" w:line="240" w:lineRule="auto"/>
        <w:ind w:left="5670" w:right="-284"/>
        <w:rPr>
          <w:rFonts w:ascii="Times New Roman" w:eastAsia="Times New Roman" w:hAnsi="Times New Roman" w:cs="Times New Roman"/>
          <w:sz w:val="24"/>
          <w:szCs w:val="24"/>
        </w:rPr>
      </w:pPr>
    </w:p>
    <w:p w14:paraId="534877CF" w14:textId="3B3F3892" w:rsidR="00C557F3" w:rsidRPr="00425534" w:rsidRDefault="00E5270B" w:rsidP="00031723">
      <w:pPr>
        <w:tabs>
          <w:tab w:val="left" w:pos="851"/>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lang w:val="en-GB"/>
        </w:rPr>
        <w:t>PREKIŲ KAINOS</w:t>
      </w:r>
    </w:p>
    <w:p w14:paraId="1C446BB6" w14:textId="77777777" w:rsidR="00031723" w:rsidRPr="00425534" w:rsidRDefault="00031723" w:rsidP="00031723">
      <w:pPr>
        <w:tabs>
          <w:tab w:val="left" w:pos="851"/>
        </w:tabs>
        <w:spacing w:after="0" w:line="240" w:lineRule="auto"/>
        <w:jc w:val="center"/>
        <w:rPr>
          <w:rFonts w:ascii="Times New Roman" w:eastAsia="Times New Roman" w:hAnsi="Times New Roman" w:cs="Times New Roman"/>
          <w:b/>
          <w:bCs/>
          <w:sz w:val="24"/>
          <w:szCs w:val="24"/>
        </w:rPr>
      </w:pPr>
    </w:p>
    <w:tbl>
      <w:tblPr>
        <w:tblW w:w="10079" w:type="dxa"/>
        <w:tblInd w:w="142" w:type="dxa"/>
        <w:tblLayout w:type="fixed"/>
        <w:tblLook w:val="0000" w:firstRow="0" w:lastRow="0" w:firstColumn="0" w:lastColumn="0" w:noHBand="0" w:noVBand="0"/>
      </w:tblPr>
      <w:tblGrid>
        <w:gridCol w:w="5040"/>
        <w:gridCol w:w="3890"/>
        <w:gridCol w:w="1149"/>
      </w:tblGrid>
      <w:tr w:rsidR="00C557F3" w:rsidRPr="00425534" w14:paraId="42F63368" w14:textId="77777777" w:rsidTr="004419CC">
        <w:trPr>
          <w:gridAfter w:val="1"/>
          <w:wAfter w:w="1149" w:type="dxa"/>
        </w:trPr>
        <w:tc>
          <w:tcPr>
            <w:tcW w:w="5040" w:type="dxa"/>
          </w:tcPr>
          <w:p w14:paraId="1E293158" w14:textId="77777777" w:rsidR="00C557F3" w:rsidRPr="00425534" w:rsidRDefault="00C557F3" w:rsidP="00C557F3">
            <w:pPr>
              <w:spacing w:after="0" w:line="240" w:lineRule="auto"/>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PARDAVĖJAS</w:t>
            </w:r>
          </w:p>
          <w:p w14:paraId="2D56BB16"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(Pavadinimas)</w:t>
            </w:r>
          </w:p>
          <w:p w14:paraId="735404B8" w14:textId="77777777" w:rsidR="00C557F3" w:rsidRPr="00425534" w:rsidRDefault="00C557F3" w:rsidP="00C557F3">
            <w:pPr>
              <w:spacing w:after="0" w:line="240" w:lineRule="auto"/>
              <w:rPr>
                <w:rFonts w:ascii="Times New Roman" w:eastAsia="Times New Roman" w:hAnsi="Times New Roman" w:cs="Times New Roman"/>
                <w:color w:val="C00000"/>
                <w:sz w:val="24"/>
                <w:szCs w:val="24"/>
              </w:rPr>
            </w:pPr>
          </w:p>
        </w:tc>
        <w:tc>
          <w:tcPr>
            <w:tcW w:w="3890" w:type="dxa"/>
          </w:tcPr>
          <w:p w14:paraId="7945FCDA" w14:textId="77777777" w:rsidR="00C557F3" w:rsidRPr="00F4736E" w:rsidRDefault="00C557F3" w:rsidP="00C557F3">
            <w:pPr>
              <w:spacing w:after="0" w:line="240" w:lineRule="auto"/>
              <w:jc w:val="both"/>
              <w:rPr>
                <w:rFonts w:ascii="Times New Roman" w:eastAsia="Times New Roman" w:hAnsi="Times New Roman" w:cs="Times New Roman"/>
                <w:b/>
                <w:sz w:val="24"/>
                <w:szCs w:val="24"/>
              </w:rPr>
            </w:pPr>
            <w:r w:rsidRPr="00F4736E">
              <w:rPr>
                <w:rFonts w:ascii="Times New Roman" w:eastAsia="Times New Roman" w:hAnsi="Times New Roman" w:cs="Times New Roman"/>
                <w:b/>
                <w:sz w:val="24"/>
                <w:szCs w:val="24"/>
              </w:rPr>
              <w:t>PERKANČIOJI ORGANIZACIJA</w:t>
            </w:r>
          </w:p>
          <w:p w14:paraId="0881E377" w14:textId="75DF8D66" w:rsidR="00C557F3" w:rsidRPr="00F4736E" w:rsidRDefault="00F4736E" w:rsidP="009F0D0A">
            <w:pPr>
              <w:spacing w:after="0" w:line="240" w:lineRule="auto"/>
              <w:rPr>
                <w:rFonts w:ascii="Times New Roman" w:eastAsia="Times New Roman" w:hAnsi="Times New Roman" w:cs="Times New Roman"/>
                <w:sz w:val="24"/>
                <w:szCs w:val="24"/>
              </w:rPr>
            </w:pPr>
            <w:r w:rsidRPr="00F4736E">
              <w:rPr>
                <w:rFonts w:ascii="Times New Roman" w:eastAsia="Times New Roman" w:hAnsi="Times New Roman" w:cs="Times New Roman"/>
                <w:sz w:val="24"/>
                <w:szCs w:val="24"/>
              </w:rPr>
              <w:t>VšĮ Radviliškio ligoninė</w:t>
            </w:r>
          </w:p>
          <w:p w14:paraId="6F62F902" w14:textId="77777777" w:rsidR="00717990" w:rsidRPr="0016485E" w:rsidRDefault="00717990" w:rsidP="009F0D0A">
            <w:pPr>
              <w:spacing w:after="0" w:line="240" w:lineRule="auto"/>
              <w:rPr>
                <w:rFonts w:ascii="Times New Roman" w:eastAsia="Times New Roman" w:hAnsi="Times New Roman" w:cs="Times New Roman"/>
                <w:strike/>
                <w:sz w:val="24"/>
                <w:szCs w:val="24"/>
                <w:highlight w:val="magenta"/>
              </w:rPr>
            </w:pPr>
          </w:p>
          <w:p w14:paraId="76AF6D04" w14:textId="7A000F96" w:rsidR="00717990" w:rsidRPr="0016485E" w:rsidRDefault="00717990" w:rsidP="009F0D0A">
            <w:pPr>
              <w:spacing w:after="0" w:line="240" w:lineRule="auto"/>
              <w:rPr>
                <w:rFonts w:ascii="Times New Roman" w:eastAsia="Times New Roman" w:hAnsi="Times New Roman" w:cs="Times New Roman"/>
                <w:strike/>
                <w:sz w:val="24"/>
                <w:szCs w:val="24"/>
                <w:highlight w:val="magenta"/>
              </w:rPr>
            </w:pPr>
          </w:p>
        </w:tc>
      </w:tr>
      <w:tr w:rsidR="00C557F3" w:rsidRPr="00425534" w14:paraId="27FA631F" w14:textId="77777777" w:rsidTr="004419CC">
        <w:trPr>
          <w:trHeight w:val="1627"/>
        </w:trPr>
        <w:tc>
          <w:tcPr>
            <w:tcW w:w="5040" w:type="dxa"/>
          </w:tcPr>
          <w:p w14:paraId="7A1EE77B"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(Pareigos)</w:t>
            </w:r>
          </w:p>
          <w:p w14:paraId="0EA35D90"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(Vardas ir pavardė)</w:t>
            </w:r>
          </w:p>
          <w:p w14:paraId="2C4904CD" w14:textId="77777777" w:rsidR="00C557F3" w:rsidRPr="00425534" w:rsidRDefault="00C557F3" w:rsidP="00C557F3">
            <w:pPr>
              <w:spacing w:after="0" w:line="240" w:lineRule="auto"/>
              <w:rPr>
                <w:rFonts w:ascii="Times New Roman" w:eastAsia="Times New Roman" w:hAnsi="Times New Roman" w:cs="Times New Roman"/>
                <w:sz w:val="24"/>
                <w:szCs w:val="24"/>
              </w:rPr>
            </w:pPr>
          </w:p>
          <w:p w14:paraId="7775AE92" w14:textId="77777777" w:rsidR="00C557F3" w:rsidRPr="00425534" w:rsidRDefault="00C557F3" w:rsidP="00C557F3">
            <w:pPr>
              <w:tabs>
                <w:tab w:val="left" w:pos="567"/>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lt-LT"/>
              </w:rPr>
            </w:pPr>
          </w:p>
          <w:p w14:paraId="78B706FB" w14:textId="0111D653" w:rsidR="00C557F3" w:rsidRPr="00425534" w:rsidRDefault="00C557F3" w:rsidP="00EC52C1">
            <w:pPr>
              <w:spacing w:after="0" w:line="240" w:lineRule="auto"/>
              <w:rPr>
                <w:rFonts w:ascii="Times New Roman" w:eastAsia="Times New Roman" w:hAnsi="Times New Roman" w:cs="Times New Roman"/>
                <w:color w:val="C00000"/>
                <w:sz w:val="24"/>
                <w:szCs w:val="24"/>
              </w:rPr>
            </w:pPr>
          </w:p>
        </w:tc>
        <w:tc>
          <w:tcPr>
            <w:tcW w:w="5039" w:type="dxa"/>
            <w:gridSpan w:val="2"/>
          </w:tcPr>
          <w:p w14:paraId="0538A6FA" w14:textId="77777777" w:rsidR="00F4736E" w:rsidRPr="00F4736E" w:rsidRDefault="00F4736E" w:rsidP="00F4736E">
            <w:pPr>
              <w:spacing w:after="0" w:line="256" w:lineRule="auto"/>
              <w:rPr>
                <w:rFonts w:ascii="Times New Roman" w:eastAsia="Calibri" w:hAnsi="Times New Roman" w:cs="Times New Roman"/>
                <w:kern w:val="2"/>
                <w:sz w:val="24"/>
                <w:lang w:val="sv-SE"/>
                <w14:ligatures w14:val="standardContextual"/>
              </w:rPr>
            </w:pPr>
            <w:r w:rsidRPr="00F4736E">
              <w:rPr>
                <w:rFonts w:ascii="Times New Roman" w:eastAsia="Calibri" w:hAnsi="Times New Roman" w:cs="Times New Roman"/>
                <w:kern w:val="2"/>
                <w:sz w:val="24"/>
                <w:lang w:val="sv-SE"/>
                <w14:ligatures w14:val="standardContextual"/>
              </w:rPr>
              <w:t>Direktorė</w:t>
            </w:r>
          </w:p>
          <w:p w14:paraId="696A6C01" w14:textId="77777777" w:rsidR="00F4736E" w:rsidRPr="00F4736E" w:rsidRDefault="00F4736E" w:rsidP="00F4736E">
            <w:pPr>
              <w:spacing w:after="0" w:line="256" w:lineRule="auto"/>
              <w:rPr>
                <w:rFonts w:ascii="Times New Roman" w:eastAsia="Calibri" w:hAnsi="Times New Roman" w:cs="Times New Roman"/>
                <w:kern w:val="2"/>
                <w:sz w:val="24"/>
                <w:lang w:val="sv-SE"/>
                <w14:ligatures w14:val="standardContextual"/>
              </w:rPr>
            </w:pPr>
            <w:r w:rsidRPr="00F4736E">
              <w:rPr>
                <w:rFonts w:ascii="Times New Roman" w:eastAsia="Calibri" w:hAnsi="Times New Roman" w:cs="Times New Roman"/>
                <w:kern w:val="2"/>
                <w:sz w:val="24"/>
                <w:lang w:val="sv-SE"/>
                <w14:ligatures w14:val="standardContextual"/>
              </w:rPr>
              <w:t>Aušra Čiūdarienė</w:t>
            </w:r>
          </w:p>
          <w:p w14:paraId="147EB77C" w14:textId="77777777" w:rsidR="00B43574" w:rsidRPr="0016485E" w:rsidRDefault="00B43574" w:rsidP="00B43574">
            <w:pPr>
              <w:spacing w:after="0" w:line="240" w:lineRule="auto"/>
              <w:rPr>
                <w:rFonts w:ascii="Times New Roman" w:eastAsia="Times New Roman" w:hAnsi="Times New Roman" w:cs="Times New Roman"/>
                <w:bCs/>
                <w:strike/>
                <w:sz w:val="24"/>
                <w:szCs w:val="24"/>
                <w:highlight w:val="magenta"/>
              </w:rPr>
            </w:pPr>
          </w:p>
          <w:p w14:paraId="52EF62F8" w14:textId="77777777" w:rsidR="00B43574" w:rsidRPr="0016485E" w:rsidRDefault="00B43574" w:rsidP="00C557F3">
            <w:pPr>
              <w:tabs>
                <w:tab w:val="left" w:pos="567"/>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trike/>
                <w:sz w:val="24"/>
                <w:szCs w:val="24"/>
                <w:highlight w:val="magenta"/>
                <w:lang w:eastAsia="lt-LT"/>
              </w:rPr>
            </w:pPr>
          </w:p>
          <w:p w14:paraId="55D00270" w14:textId="10C85FD4" w:rsidR="00C557F3" w:rsidRPr="0016485E" w:rsidRDefault="00C557F3" w:rsidP="00EC52C1">
            <w:pPr>
              <w:spacing w:after="0" w:line="240" w:lineRule="auto"/>
              <w:rPr>
                <w:rFonts w:ascii="Times New Roman" w:eastAsia="Times New Roman" w:hAnsi="Times New Roman" w:cs="Times New Roman"/>
                <w:strike/>
                <w:sz w:val="24"/>
                <w:szCs w:val="24"/>
                <w:highlight w:val="magenta"/>
              </w:rPr>
            </w:pPr>
          </w:p>
        </w:tc>
      </w:tr>
    </w:tbl>
    <w:p w14:paraId="4BB96D55" w14:textId="77777777" w:rsidR="000648BA" w:rsidRPr="00425534" w:rsidRDefault="000648BA">
      <w:pPr>
        <w:rPr>
          <w:rFonts w:ascii="Times New Roman" w:hAnsi="Times New Roman" w:cs="Times New Roman"/>
          <w:sz w:val="24"/>
          <w:szCs w:val="24"/>
        </w:rPr>
      </w:pPr>
    </w:p>
    <w:sectPr w:rsidR="000648BA" w:rsidRPr="0042553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12C6A"/>
    <w:multiLevelType w:val="multilevel"/>
    <w:tmpl w:val="284A2886"/>
    <w:lvl w:ilvl="0">
      <w:start w:val="3"/>
      <w:numFmt w:val="decimal"/>
      <w:lvlText w:val="%1."/>
      <w:lvlJc w:val="left"/>
      <w:pPr>
        <w:ind w:left="540" w:hanging="540"/>
      </w:pPr>
      <w:rPr>
        <w:rFonts w:hint="default"/>
      </w:rPr>
    </w:lvl>
    <w:lvl w:ilvl="1">
      <w:start w:val="6"/>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 w15:restartNumberingAfterBreak="0">
    <w:nsid w:val="17CE7E2D"/>
    <w:multiLevelType w:val="hybridMultilevel"/>
    <w:tmpl w:val="2E62E6AC"/>
    <w:lvl w:ilvl="0" w:tplc="53C8706A">
      <w:start w:val="12"/>
      <w:numFmt w:val="decimal"/>
      <w:lvlText w:val="%1."/>
      <w:lvlJc w:val="left"/>
      <w:pPr>
        <w:ind w:left="3763" w:hanging="360"/>
      </w:pPr>
      <w:rPr>
        <w:rFonts w:hint="default"/>
      </w:rPr>
    </w:lvl>
    <w:lvl w:ilvl="1" w:tplc="04270019" w:tentative="1">
      <w:start w:val="1"/>
      <w:numFmt w:val="lowerLetter"/>
      <w:lvlText w:val="%2."/>
      <w:lvlJc w:val="left"/>
      <w:pPr>
        <w:ind w:left="4483" w:hanging="360"/>
      </w:pPr>
    </w:lvl>
    <w:lvl w:ilvl="2" w:tplc="0427001B" w:tentative="1">
      <w:start w:val="1"/>
      <w:numFmt w:val="lowerRoman"/>
      <w:lvlText w:val="%3."/>
      <w:lvlJc w:val="right"/>
      <w:pPr>
        <w:ind w:left="5203" w:hanging="180"/>
      </w:pPr>
    </w:lvl>
    <w:lvl w:ilvl="3" w:tplc="0427000F" w:tentative="1">
      <w:start w:val="1"/>
      <w:numFmt w:val="decimal"/>
      <w:lvlText w:val="%4."/>
      <w:lvlJc w:val="left"/>
      <w:pPr>
        <w:ind w:left="5923" w:hanging="360"/>
      </w:pPr>
    </w:lvl>
    <w:lvl w:ilvl="4" w:tplc="04270019" w:tentative="1">
      <w:start w:val="1"/>
      <w:numFmt w:val="lowerLetter"/>
      <w:lvlText w:val="%5."/>
      <w:lvlJc w:val="left"/>
      <w:pPr>
        <w:ind w:left="6643" w:hanging="360"/>
      </w:pPr>
    </w:lvl>
    <w:lvl w:ilvl="5" w:tplc="0427001B" w:tentative="1">
      <w:start w:val="1"/>
      <w:numFmt w:val="lowerRoman"/>
      <w:lvlText w:val="%6."/>
      <w:lvlJc w:val="right"/>
      <w:pPr>
        <w:ind w:left="7363" w:hanging="180"/>
      </w:pPr>
    </w:lvl>
    <w:lvl w:ilvl="6" w:tplc="0427000F" w:tentative="1">
      <w:start w:val="1"/>
      <w:numFmt w:val="decimal"/>
      <w:lvlText w:val="%7."/>
      <w:lvlJc w:val="left"/>
      <w:pPr>
        <w:ind w:left="8083" w:hanging="360"/>
      </w:pPr>
    </w:lvl>
    <w:lvl w:ilvl="7" w:tplc="04270019" w:tentative="1">
      <w:start w:val="1"/>
      <w:numFmt w:val="lowerLetter"/>
      <w:lvlText w:val="%8."/>
      <w:lvlJc w:val="left"/>
      <w:pPr>
        <w:ind w:left="8803" w:hanging="360"/>
      </w:pPr>
    </w:lvl>
    <w:lvl w:ilvl="8" w:tplc="0427001B" w:tentative="1">
      <w:start w:val="1"/>
      <w:numFmt w:val="lowerRoman"/>
      <w:lvlText w:val="%9."/>
      <w:lvlJc w:val="right"/>
      <w:pPr>
        <w:ind w:left="9523" w:hanging="180"/>
      </w:pPr>
    </w:lvl>
  </w:abstractNum>
  <w:abstractNum w:abstractNumId="2" w15:restartNumberingAfterBreak="0">
    <w:nsid w:val="19D24D5C"/>
    <w:multiLevelType w:val="hybridMultilevel"/>
    <w:tmpl w:val="09021044"/>
    <w:lvl w:ilvl="0" w:tplc="03F4194E">
      <w:start w:val="10"/>
      <w:numFmt w:val="decimal"/>
      <w:lvlText w:val="%1."/>
      <w:lvlJc w:val="left"/>
      <w:pPr>
        <w:ind w:left="3763" w:hanging="360"/>
      </w:pPr>
      <w:rPr>
        <w:rFonts w:ascii="Times New Roman" w:hAnsi="Times New Roman" w:hint="default"/>
      </w:rPr>
    </w:lvl>
    <w:lvl w:ilvl="1" w:tplc="04270019" w:tentative="1">
      <w:start w:val="1"/>
      <w:numFmt w:val="lowerLetter"/>
      <w:lvlText w:val="%2."/>
      <w:lvlJc w:val="left"/>
      <w:pPr>
        <w:ind w:left="4483" w:hanging="360"/>
      </w:pPr>
    </w:lvl>
    <w:lvl w:ilvl="2" w:tplc="0427001B" w:tentative="1">
      <w:start w:val="1"/>
      <w:numFmt w:val="lowerRoman"/>
      <w:lvlText w:val="%3."/>
      <w:lvlJc w:val="right"/>
      <w:pPr>
        <w:ind w:left="5203" w:hanging="180"/>
      </w:pPr>
    </w:lvl>
    <w:lvl w:ilvl="3" w:tplc="0427000F" w:tentative="1">
      <w:start w:val="1"/>
      <w:numFmt w:val="decimal"/>
      <w:lvlText w:val="%4."/>
      <w:lvlJc w:val="left"/>
      <w:pPr>
        <w:ind w:left="5923" w:hanging="360"/>
      </w:pPr>
    </w:lvl>
    <w:lvl w:ilvl="4" w:tplc="04270019" w:tentative="1">
      <w:start w:val="1"/>
      <w:numFmt w:val="lowerLetter"/>
      <w:lvlText w:val="%5."/>
      <w:lvlJc w:val="left"/>
      <w:pPr>
        <w:ind w:left="6643" w:hanging="360"/>
      </w:pPr>
    </w:lvl>
    <w:lvl w:ilvl="5" w:tplc="0427001B" w:tentative="1">
      <w:start w:val="1"/>
      <w:numFmt w:val="lowerRoman"/>
      <w:lvlText w:val="%6."/>
      <w:lvlJc w:val="right"/>
      <w:pPr>
        <w:ind w:left="7363" w:hanging="180"/>
      </w:pPr>
    </w:lvl>
    <w:lvl w:ilvl="6" w:tplc="0427000F" w:tentative="1">
      <w:start w:val="1"/>
      <w:numFmt w:val="decimal"/>
      <w:lvlText w:val="%7."/>
      <w:lvlJc w:val="left"/>
      <w:pPr>
        <w:ind w:left="8083" w:hanging="360"/>
      </w:pPr>
    </w:lvl>
    <w:lvl w:ilvl="7" w:tplc="04270019" w:tentative="1">
      <w:start w:val="1"/>
      <w:numFmt w:val="lowerLetter"/>
      <w:lvlText w:val="%8."/>
      <w:lvlJc w:val="left"/>
      <w:pPr>
        <w:ind w:left="8803" w:hanging="360"/>
      </w:pPr>
    </w:lvl>
    <w:lvl w:ilvl="8" w:tplc="0427001B" w:tentative="1">
      <w:start w:val="1"/>
      <w:numFmt w:val="lowerRoman"/>
      <w:lvlText w:val="%9."/>
      <w:lvlJc w:val="right"/>
      <w:pPr>
        <w:ind w:left="9523" w:hanging="180"/>
      </w:pPr>
    </w:lvl>
  </w:abstractNum>
  <w:abstractNum w:abstractNumId="3" w15:restartNumberingAfterBreak="0">
    <w:nsid w:val="31990403"/>
    <w:multiLevelType w:val="multilevel"/>
    <w:tmpl w:val="23AAA3F6"/>
    <w:lvl w:ilvl="0">
      <w:start w:val="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40A70A85"/>
    <w:multiLevelType w:val="multilevel"/>
    <w:tmpl w:val="A7E47C02"/>
    <w:lvl w:ilvl="0">
      <w:start w:val="2"/>
      <w:numFmt w:val="decimal"/>
      <w:lvlText w:val="%1."/>
      <w:lvlJc w:val="left"/>
      <w:pPr>
        <w:ind w:left="360" w:hanging="360"/>
      </w:pPr>
      <w:rPr>
        <w:rFonts w:eastAsia="Calibri" w:hint="default"/>
        <w:color w:val="2E74B5" w:themeColor="accent1" w:themeShade="BF"/>
      </w:rPr>
    </w:lvl>
    <w:lvl w:ilvl="1">
      <w:start w:val="1"/>
      <w:numFmt w:val="decimal"/>
      <w:lvlText w:val="%1.%2."/>
      <w:lvlJc w:val="left"/>
      <w:pPr>
        <w:ind w:left="360" w:hanging="360"/>
      </w:pPr>
      <w:rPr>
        <w:rFonts w:ascii="Times New Roman" w:eastAsia="Calibri" w:hAnsi="Times New Roman" w:cs="Times New Roman" w:hint="default"/>
        <w:b w:val="0"/>
        <w:bCs/>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 w15:restartNumberingAfterBreak="0">
    <w:nsid w:val="42C96CC9"/>
    <w:multiLevelType w:val="multilevel"/>
    <w:tmpl w:val="761A2D40"/>
    <w:lvl w:ilvl="0">
      <w:start w:val="1"/>
      <w:numFmt w:val="decimal"/>
      <w:lvlText w:val="%1."/>
      <w:lvlJc w:val="left"/>
      <w:pPr>
        <w:ind w:left="1140" w:hanging="360"/>
      </w:pPr>
      <w:rPr>
        <w:rFonts w:ascii="Times New Roman" w:hAnsi="Times New Roman" w:cs="Times New Roman"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642"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144"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646"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148" w:hanging="1800"/>
      </w:pPr>
      <w:rPr>
        <w:rFonts w:hint="default"/>
      </w:rPr>
    </w:lvl>
  </w:abstractNum>
  <w:abstractNum w:abstractNumId="6" w15:restartNumberingAfterBreak="0">
    <w:nsid w:val="4DCB39CF"/>
    <w:multiLevelType w:val="multilevel"/>
    <w:tmpl w:val="6D3046FA"/>
    <w:lvl w:ilvl="0">
      <w:start w:val="1"/>
      <w:numFmt w:val="decimal"/>
      <w:lvlText w:val="%1."/>
      <w:lvlJc w:val="left"/>
      <w:pPr>
        <w:ind w:left="1140" w:hanging="360"/>
      </w:pPr>
      <w:rPr>
        <w:rFonts w:ascii="Times New Roman" w:hAnsi="Times New Roman" w:cs="Times New Roman" w:hint="default"/>
        <w:b/>
      </w:rPr>
    </w:lvl>
    <w:lvl w:ilvl="1">
      <w:start w:val="1"/>
      <w:numFmt w:val="decimal"/>
      <w:isLgl/>
      <w:lvlText w:val="%1.%2."/>
      <w:lvlJc w:val="left"/>
      <w:pPr>
        <w:ind w:left="1211" w:hanging="360"/>
      </w:pPr>
      <w:rPr>
        <w:rFonts w:ascii="Times New Roman" w:hAnsi="Times New Roman" w:cs="Times New Roman" w:hint="default"/>
        <w:i w:val="0"/>
        <w:iCs w:val="0"/>
        <w:color w:val="auto"/>
      </w:rPr>
    </w:lvl>
    <w:lvl w:ilvl="2">
      <w:start w:val="1"/>
      <w:numFmt w:val="decimal"/>
      <w:isLgl/>
      <w:lvlText w:val="%1.%2.%3."/>
      <w:lvlJc w:val="left"/>
      <w:pPr>
        <w:ind w:left="1854"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144"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646"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148" w:hanging="1800"/>
      </w:pPr>
      <w:rPr>
        <w:rFonts w:hint="default"/>
      </w:rPr>
    </w:lvl>
  </w:abstractNum>
  <w:abstractNum w:abstractNumId="7" w15:restartNumberingAfterBreak="0">
    <w:nsid w:val="6BF27E61"/>
    <w:multiLevelType w:val="multilevel"/>
    <w:tmpl w:val="B8CC18D4"/>
    <w:lvl w:ilvl="0">
      <w:start w:val="1"/>
      <w:numFmt w:val="decimal"/>
      <w:lvlText w:val="%1."/>
      <w:lvlJc w:val="left"/>
      <w:pPr>
        <w:ind w:left="1979" w:hanging="420"/>
      </w:pPr>
      <w:rPr>
        <w:rFonts w:hint="default"/>
        <w:b/>
        <w:i w:val="0"/>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6F4F6689"/>
    <w:multiLevelType w:val="hybridMultilevel"/>
    <w:tmpl w:val="E062AF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A6D0B5D"/>
    <w:multiLevelType w:val="hybridMultilevel"/>
    <w:tmpl w:val="3014E4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5134725">
    <w:abstractNumId w:val="7"/>
  </w:num>
  <w:num w:numId="2" w16cid:durableId="1916433433">
    <w:abstractNumId w:val="3"/>
  </w:num>
  <w:num w:numId="3" w16cid:durableId="1394506474">
    <w:abstractNumId w:val="9"/>
  </w:num>
  <w:num w:numId="4" w16cid:durableId="1306275090">
    <w:abstractNumId w:val="8"/>
  </w:num>
  <w:num w:numId="5" w16cid:durableId="80762964">
    <w:abstractNumId w:val="6"/>
  </w:num>
  <w:num w:numId="6" w16cid:durableId="325283760">
    <w:abstractNumId w:val="5"/>
  </w:num>
  <w:num w:numId="7" w16cid:durableId="1429690387">
    <w:abstractNumId w:val="0"/>
  </w:num>
  <w:num w:numId="8" w16cid:durableId="2016494430">
    <w:abstractNumId w:val="2"/>
  </w:num>
  <w:num w:numId="9" w16cid:durableId="846942696">
    <w:abstractNumId w:val="1"/>
  </w:num>
  <w:num w:numId="10" w16cid:durableId="18072326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57F3"/>
    <w:rsid w:val="000065E4"/>
    <w:rsid w:val="000115F5"/>
    <w:rsid w:val="00031723"/>
    <w:rsid w:val="0003386B"/>
    <w:rsid w:val="00044CA9"/>
    <w:rsid w:val="0006281D"/>
    <w:rsid w:val="000648BA"/>
    <w:rsid w:val="00083A4B"/>
    <w:rsid w:val="000861C7"/>
    <w:rsid w:val="00097D3A"/>
    <w:rsid w:val="000B3678"/>
    <w:rsid w:val="000B7F42"/>
    <w:rsid w:val="000D0B0B"/>
    <w:rsid w:val="000D45F1"/>
    <w:rsid w:val="00110BE0"/>
    <w:rsid w:val="00115774"/>
    <w:rsid w:val="001312BF"/>
    <w:rsid w:val="00136B30"/>
    <w:rsid w:val="00145DE9"/>
    <w:rsid w:val="0015288D"/>
    <w:rsid w:val="0016485E"/>
    <w:rsid w:val="001811F9"/>
    <w:rsid w:val="0018400F"/>
    <w:rsid w:val="0018450C"/>
    <w:rsid w:val="00195B21"/>
    <w:rsid w:val="001A2F2E"/>
    <w:rsid w:val="001A32FA"/>
    <w:rsid w:val="001B32AA"/>
    <w:rsid w:val="001C4C1F"/>
    <w:rsid w:val="001C4FA4"/>
    <w:rsid w:val="001D033B"/>
    <w:rsid w:val="001D3BCB"/>
    <w:rsid w:val="001F6C09"/>
    <w:rsid w:val="002029D2"/>
    <w:rsid w:val="00222FAC"/>
    <w:rsid w:val="00224492"/>
    <w:rsid w:val="00241E7A"/>
    <w:rsid w:val="00245219"/>
    <w:rsid w:val="002469E8"/>
    <w:rsid w:val="00251E50"/>
    <w:rsid w:val="002634C5"/>
    <w:rsid w:val="00264AEB"/>
    <w:rsid w:val="002B4570"/>
    <w:rsid w:val="002D0082"/>
    <w:rsid w:val="002D277F"/>
    <w:rsid w:val="002D687C"/>
    <w:rsid w:val="002F64C1"/>
    <w:rsid w:val="002F750B"/>
    <w:rsid w:val="00322173"/>
    <w:rsid w:val="003226D4"/>
    <w:rsid w:val="00340285"/>
    <w:rsid w:val="00351B44"/>
    <w:rsid w:val="00371301"/>
    <w:rsid w:val="00371B6B"/>
    <w:rsid w:val="003A0C22"/>
    <w:rsid w:val="003A579A"/>
    <w:rsid w:val="003A6649"/>
    <w:rsid w:val="003A76FE"/>
    <w:rsid w:val="003B1EB3"/>
    <w:rsid w:val="003B21CF"/>
    <w:rsid w:val="003D6E8A"/>
    <w:rsid w:val="003F0412"/>
    <w:rsid w:val="003F0D11"/>
    <w:rsid w:val="003F2EAD"/>
    <w:rsid w:val="00400FF5"/>
    <w:rsid w:val="004052E7"/>
    <w:rsid w:val="00411296"/>
    <w:rsid w:val="004134D8"/>
    <w:rsid w:val="004215C6"/>
    <w:rsid w:val="004246F2"/>
    <w:rsid w:val="00425534"/>
    <w:rsid w:val="004406CA"/>
    <w:rsid w:val="004419CC"/>
    <w:rsid w:val="004824E5"/>
    <w:rsid w:val="00485DDF"/>
    <w:rsid w:val="004A4A58"/>
    <w:rsid w:val="004C286E"/>
    <w:rsid w:val="004D4E86"/>
    <w:rsid w:val="004D7EE0"/>
    <w:rsid w:val="004E5D02"/>
    <w:rsid w:val="004F397F"/>
    <w:rsid w:val="00510A68"/>
    <w:rsid w:val="005118D4"/>
    <w:rsid w:val="00513C1F"/>
    <w:rsid w:val="005435C3"/>
    <w:rsid w:val="005439B3"/>
    <w:rsid w:val="00551874"/>
    <w:rsid w:val="00570B9E"/>
    <w:rsid w:val="00570FFA"/>
    <w:rsid w:val="00582AB7"/>
    <w:rsid w:val="00583210"/>
    <w:rsid w:val="005841BB"/>
    <w:rsid w:val="00585B59"/>
    <w:rsid w:val="00586E93"/>
    <w:rsid w:val="005A7292"/>
    <w:rsid w:val="005B67BE"/>
    <w:rsid w:val="005C41C2"/>
    <w:rsid w:val="005D44B8"/>
    <w:rsid w:val="005D6394"/>
    <w:rsid w:val="005D7C12"/>
    <w:rsid w:val="005F1979"/>
    <w:rsid w:val="005F22E1"/>
    <w:rsid w:val="005F511C"/>
    <w:rsid w:val="005F638A"/>
    <w:rsid w:val="00607D9C"/>
    <w:rsid w:val="006341F8"/>
    <w:rsid w:val="00637F9B"/>
    <w:rsid w:val="006607E5"/>
    <w:rsid w:val="00670488"/>
    <w:rsid w:val="006724B8"/>
    <w:rsid w:val="00674D2A"/>
    <w:rsid w:val="00675A50"/>
    <w:rsid w:val="00675D3D"/>
    <w:rsid w:val="00675F70"/>
    <w:rsid w:val="00681EB3"/>
    <w:rsid w:val="00682AA2"/>
    <w:rsid w:val="006862ED"/>
    <w:rsid w:val="006A730F"/>
    <w:rsid w:val="006C0FF3"/>
    <w:rsid w:val="006C2F68"/>
    <w:rsid w:val="006D0B71"/>
    <w:rsid w:val="006F066F"/>
    <w:rsid w:val="0070456A"/>
    <w:rsid w:val="0071546C"/>
    <w:rsid w:val="00717990"/>
    <w:rsid w:val="00740B82"/>
    <w:rsid w:val="00742BB3"/>
    <w:rsid w:val="0074510F"/>
    <w:rsid w:val="007731ED"/>
    <w:rsid w:val="0077597D"/>
    <w:rsid w:val="00782AA4"/>
    <w:rsid w:val="007A3C1C"/>
    <w:rsid w:val="007C24D2"/>
    <w:rsid w:val="007C3411"/>
    <w:rsid w:val="007C7822"/>
    <w:rsid w:val="007D2BD0"/>
    <w:rsid w:val="007D7E84"/>
    <w:rsid w:val="007F30DB"/>
    <w:rsid w:val="00800EAA"/>
    <w:rsid w:val="00812B86"/>
    <w:rsid w:val="008526CD"/>
    <w:rsid w:val="008739EC"/>
    <w:rsid w:val="008D1713"/>
    <w:rsid w:val="008E5527"/>
    <w:rsid w:val="00903A41"/>
    <w:rsid w:val="00913151"/>
    <w:rsid w:val="00921084"/>
    <w:rsid w:val="00924215"/>
    <w:rsid w:val="009436E2"/>
    <w:rsid w:val="00957817"/>
    <w:rsid w:val="0096567F"/>
    <w:rsid w:val="00966E35"/>
    <w:rsid w:val="009774BF"/>
    <w:rsid w:val="009A368F"/>
    <w:rsid w:val="009B646F"/>
    <w:rsid w:val="009C2D37"/>
    <w:rsid w:val="009C78DD"/>
    <w:rsid w:val="009D1B15"/>
    <w:rsid w:val="009D3730"/>
    <w:rsid w:val="009E5C0E"/>
    <w:rsid w:val="009F0D0A"/>
    <w:rsid w:val="009F2CBF"/>
    <w:rsid w:val="009F6FA5"/>
    <w:rsid w:val="00A0716F"/>
    <w:rsid w:val="00A078E5"/>
    <w:rsid w:val="00A16732"/>
    <w:rsid w:val="00A337E3"/>
    <w:rsid w:val="00A353DC"/>
    <w:rsid w:val="00A41F17"/>
    <w:rsid w:val="00A46548"/>
    <w:rsid w:val="00A63308"/>
    <w:rsid w:val="00A71843"/>
    <w:rsid w:val="00A811A6"/>
    <w:rsid w:val="00A817BE"/>
    <w:rsid w:val="00A817FB"/>
    <w:rsid w:val="00AA5E86"/>
    <w:rsid w:val="00B22859"/>
    <w:rsid w:val="00B3263D"/>
    <w:rsid w:val="00B417C9"/>
    <w:rsid w:val="00B43574"/>
    <w:rsid w:val="00B43A7F"/>
    <w:rsid w:val="00B45202"/>
    <w:rsid w:val="00B5648B"/>
    <w:rsid w:val="00B6181A"/>
    <w:rsid w:val="00B62E5B"/>
    <w:rsid w:val="00B66768"/>
    <w:rsid w:val="00B757D1"/>
    <w:rsid w:val="00BA5B36"/>
    <w:rsid w:val="00BA79C1"/>
    <w:rsid w:val="00BB61AB"/>
    <w:rsid w:val="00BB78E4"/>
    <w:rsid w:val="00BD083D"/>
    <w:rsid w:val="00BE58CD"/>
    <w:rsid w:val="00C011A5"/>
    <w:rsid w:val="00C01325"/>
    <w:rsid w:val="00C14B06"/>
    <w:rsid w:val="00C26B53"/>
    <w:rsid w:val="00C27E1A"/>
    <w:rsid w:val="00C34341"/>
    <w:rsid w:val="00C376F6"/>
    <w:rsid w:val="00C557F3"/>
    <w:rsid w:val="00C571DE"/>
    <w:rsid w:val="00C65BDC"/>
    <w:rsid w:val="00C77A9A"/>
    <w:rsid w:val="00C8173D"/>
    <w:rsid w:val="00C83E7F"/>
    <w:rsid w:val="00CC2E01"/>
    <w:rsid w:val="00CF67F1"/>
    <w:rsid w:val="00D05606"/>
    <w:rsid w:val="00D10395"/>
    <w:rsid w:val="00D17254"/>
    <w:rsid w:val="00D2064F"/>
    <w:rsid w:val="00D2427D"/>
    <w:rsid w:val="00D55DE9"/>
    <w:rsid w:val="00D70172"/>
    <w:rsid w:val="00D773CB"/>
    <w:rsid w:val="00D930D7"/>
    <w:rsid w:val="00DA2850"/>
    <w:rsid w:val="00DB4933"/>
    <w:rsid w:val="00DC2270"/>
    <w:rsid w:val="00DD5DF5"/>
    <w:rsid w:val="00DE2F70"/>
    <w:rsid w:val="00E03EE7"/>
    <w:rsid w:val="00E26EAD"/>
    <w:rsid w:val="00E525CF"/>
    <w:rsid w:val="00E5270B"/>
    <w:rsid w:val="00E92417"/>
    <w:rsid w:val="00E93E89"/>
    <w:rsid w:val="00EA12C6"/>
    <w:rsid w:val="00EB2222"/>
    <w:rsid w:val="00EC52C1"/>
    <w:rsid w:val="00EE1C61"/>
    <w:rsid w:val="00EE4550"/>
    <w:rsid w:val="00EE6479"/>
    <w:rsid w:val="00EF48BE"/>
    <w:rsid w:val="00F145AD"/>
    <w:rsid w:val="00F263AD"/>
    <w:rsid w:val="00F44AF5"/>
    <w:rsid w:val="00F455E5"/>
    <w:rsid w:val="00F4736E"/>
    <w:rsid w:val="00F55E81"/>
    <w:rsid w:val="00F67418"/>
    <w:rsid w:val="00F82CC6"/>
    <w:rsid w:val="00FA0505"/>
    <w:rsid w:val="00FA6122"/>
    <w:rsid w:val="00FB0E6C"/>
    <w:rsid w:val="00FB534C"/>
    <w:rsid w:val="00FE1A69"/>
    <w:rsid w:val="00FE5B55"/>
    <w:rsid w:val="00FE5CE6"/>
    <w:rsid w:val="00FF1E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D1547"/>
  <w15:chartTrackingRefBased/>
  <w15:docId w15:val="{58AAB995-6260-4791-8C7A-C457F5229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C557F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1,Bullet 1,Use Case List Paragraph,List Paragraph21,Buletai,Bullet EY,List Paragraph1,List Paragraph2,Numbering,ERP-List Paragraph,List Paragraph11,List Paragraph111,Paragraph,List Paragraph Red"/>
    <w:basedOn w:val="prastasis"/>
    <w:link w:val="SraopastraipaDiagrama"/>
    <w:uiPriority w:val="99"/>
    <w:qFormat/>
    <w:rsid w:val="003B1EB3"/>
    <w:pPr>
      <w:ind w:left="720"/>
      <w:contextualSpacing/>
    </w:pPr>
  </w:style>
  <w:style w:type="paragraph" w:styleId="Debesliotekstas">
    <w:name w:val="Balloon Text"/>
    <w:basedOn w:val="prastasis"/>
    <w:link w:val="DebesliotekstasDiagrama"/>
    <w:uiPriority w:val="99"/>
    <w:semiHidden/>
    <w:unhideWhenUsed/>
    <w:rsid w:val="00E9241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92417"/>
    <w:rPr>
      <w:rFonts w:ascii="Segoe UI" w:hAnsi="Segoe UI" w:cs="Segoe UI"/>
      <w:sz w:val="18"/>
      <w:szCs w:val="18"/>
    </w:rPr>
  </w:style>
  <w:style w:type="character" w:styleId="Komentaronuoroda">
    <w:name w:val="annotation reference"/>
    <w:basedOn w:val="Numatytasispastraiposriftas"/>
    <w:uiPriority w:val="99"/>
    <w:semiHidden/>
    <w:unhideWhenUsed/>
    <w:rsid w:val="00DE2F70"/>
    <w:rPr>
      <w:sz w:val="16"/>
      <w:szCs w:val="16"/>
    </w:rPr>
  </w:style>
  <w:style w:type="paragraph" w:styleId="Komentarotekstas">
    <w:name w:val="annotation text"/>
    <w:basedOn w:val="prastasis"/>
    <w:link w:val="KomentarotekstasDiagrama"/>
    <w:uiPriority w:val="99"/>
    <w:semiHidden/>
    <w:unhideWhenUsed/>
    <w:rsid w:val="00DE2F7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E2F70"/>
    <w:rPr>
      <w:sz w:val="20"/>
      <w:szCs w:val="20"/>
    </w:rPr>
  </w:style>
  <w:style w:type="paragraph" w:styleId="Komentarotema">
    <w:name w:val="annotation subject"/>
    <w:basedOn w:val="Komentarotekstas"/>
    <w:next w:val="Komentarotekstas"/>
    <w:link w:val="KomentarotemaDiagrama"/>
    <w:uiPriority w:val="99"/>
    <w:semiHidden/>
    <w:unhideWhenUsed/>
    <w:rsid w:val="00DE2F70"/>
    <w:rPr>
      <w:b/>
      <w:bCs/>
    </w:rPr>
  </w:style>
  <w:style w:type="character" w:customStyle="1" w:styleId="KomentarotemaDiagrama">
    <w:name w:val="Komentaro tema Diagrama"/>
    <w:basedOn w:val="KomentarotekstasDiagrama"/>
    <w:link w:val="Komentarotema"/>
    <w:uiPriority w:val="99"/>
    <w:semiHidden/>
    <w:rsid w:val="00DE2F70"/>
    <w:rPr>
      <w:b/>
      <w:bCs/>
      <w:sz w:val="20"/>
      <w:szCs w:val="20"/>
    </w:rPr>
  </w:style>
  <w:style w:type="character" w:styleId="Hipersaitas">
    <w:name w:val="Hyperlink"/>
    <w:basedOn w:val="Numatytasispastraiposriftas"/>
    <w:uiPriority w:val="99"/>
    <w:unhideWhenUsed/>
    <w:rsid w:val="00674D2A"/>
    <w:rPr>
      <w:color w:val="0563C1" w:themeColor="hyperlink"/>
      <w:u w:val="single"/>
    </w:rPr>
  </w:style>
  <w:style w:type="character" w:styleId="Perirtashipersaitas">
    <w:name w:val="FollowedHyperlink"/>
    <w:basedOn w:val="Numatytasispastraiposriftas"/>
    <w:uiPriority w:val="99"/>
    <w:semiHidden/>
    <w:unhideWhenUsed/>
    <w:rsid w:val="00C65BDC"/>
    <w:rPr>
      <w:color w:val="954F72" w:themeColor="followedHyperlink"/>
      <w:u w:val="single"/>
    </w:rPr>
  </w:style>
  <w:style w:type="paragraph" w:customStyle="1" w:styleId="Standard">
    <w:name w:val="Standard"/>
    <w:rsid w:val="006341F8"/>
    <w:pPr>
      <w:suppressAutoHyphens/>
      <w:autoSpaceDN w:val="0"/>
      <w:spacing w:after="200" w:line="276" w:lineRule="auto"/>
      <w:textAlignment w:val="baseline"/>
    </w:pPr>
    <w:rPr>
      <w:rFonts w:ascii="Times New Roman" w:eastAsia="Calibri" w:hAnsi="Times New Roman" w:cs="Times New Roman"/>
      <w:sz w:val="24"/>
    </w:rPr>
  </w:style>
  <w:style w:type="character" w:styleId="Neapdorotaspaminjimas">
    <w:name w:val="Unresolved Mention"/>
    <w:basedOn w:val="Numatytasispastraiposriftas"/>
    <w:uiPriority w:val="99"/>
    <w:semiHidden/>
    <w:unhideWhenUsed/>
    <w:rsid w:val="005439B3"/>
    <w:rPr>
      <w:color w:val="605E5C"/>
      <w:shd w:val="clear" w:color="auto" w:fill="E1DFDD"/>
    </w:rPr>
  </w:style>
  <w:style w:type="character" w:customStyle="1" w:styleId="SraopastraipaDiagrama">
    <w:name w:val="Sąrašo pastraipa Diagrama"/>
    <w:aliases w:val="lp1 Diagrama,Bullet 1 Diagrama,Use Case List Paragraph Diagrama,List Paragraph21 Diagrama,Buletai Diagrama,Bullet EY Diagrama,List Paragraph1 Diagrama,List Paragraph2 Diagrama,Numbering Diagrama,ERP-List Paragraph Diagrama"/>
    <w:link w:val="Sraopastraipa"/>
    <w:uiPriority w:val="34"/>
    <w:locked/>
    <w:rsid w:val="003D6E8A"/>
  </w:style>
  <w:style w:type="paragraph" w:styleId="Betarp">
    <w:name w:val="No Spacing"/>
    <w:link w:val="BetarpDiagrama"/>
    <w:uiPriority w:val="1"/>
    <w:qFormat/>
    <w:rsid w:val="00AA5E86"/>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AA5E86"/>
    <w:rPr>
      <w:rFonts w:eastAsiaTheme="minorEastAsia"/>
      <w:sz w:val="21"/>
      <w:szCs w:val="21"/>
      <w:lang w:eastAsia="lt-LT"/>
    </w:rPr>
  </w:style>
  <w:style w:type="character" w:customStyle="1" w:styleId="PagrindinistekstasDiagrama">
    <w:name w:val="Pagrindinis tekstas Diagrama"/>
    <w:basedOn w:val="Numatytasispastraiposriftas"/>
    <w:link w:val="Pagrindinistekstas"/>
    <w:rsid w:val="006724B8"/>
    <w:rPr>
      <w:rFonts w:eastAsia="Times New Roman" w:cs="Times New Roman"/>
    </w:rPr>
  </w:style>
  <w:style w:type="paragraph" w:styleId="Pagrindinistekstas">
    <w:name w:val="Body Text"/>
    <w:basedOn w:val="prastasis"/>
    <w:link w:val="PagrindinistekstasDiagrama"/>
    <w:qFormat/>
    <w:rsid w:val="006724B8"/>
    <w:pPr>
      <w:widowControl w:val="0"/>
      <w:spacing w:after="0" w:line="240" w:lineRule="auto"/>
      <w:ind w:firstLine="400"/>
    </w:pPr>
    <w:rPr>
      <w:rFonts w:eastAsia="Times New Roman" w:cs="Times New Roman"/>
    </w:rPr>
  </w:style>
  <w:style w:type="character" w:customStyle="1" w:styleId="PagrindinistekstasDiagrama1">
    <w:name w:val="Pagrindinis tekstas Diagrama1"/>
    <w:basedOn w:val="Numatytasispastraiposriftas"/>
    <w:uiPriority w:val="99"/>
    <w:semiHidden/>
    <w:rsid w:val="006724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537657">
      <w:bodyDiv w:val="1"/>
      <w:marLeft w:val="0"/>
      <w:marRight w:val="0"/>
      <w:marTop w:val="0"/>
      <w:marBottom w:val="0"/>
      <w:divBdr>
        <w:top w:val="none" w:sz="0" w:space="0" w:color="auto"/>
        <w:left w:val="none" w:sz="0" w:space="0" w:color="auto"/>
        <w:bottom w:val="none" w:sz="0" w:space="0" w:color="auto"/>
        <w:right w:val="none" w:sz="0" w:space="0" w:color="auto"/>
      </w:divBdr>
    </w:div>
    <w:div w:id="771827523">
      <w:bodyDiv w:val="1"/>
      <w:marLeft w:val="0"/>
      <w:marRight w:val="0"/>
      <w:marTop w:val="0"/>
      <w:marBottom w:val="0"/>
      <w:divBdr>
        <w:top w:val="none" w:sz="0" w:space="0" w:color="auto"/>
        <w:left w:val="none" w:sz="0" w:space="0" w:color="auto"/>
        <w:bottom w:val="none" w:sz="0" w:space="0" w:color="auto"/>
        <w:right w:val="none" w:sz="0" w:space="0" w:color="auto"/>
      </w:divBdr>
    </w:div>
    <w:div w:id="100790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info@radviliskioligonine.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info@radviliskioligonine.lt"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F25DA-873A-4505-AA9E-DAFFF52EC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9</Pages>
  <Words>17364</Words>
  <Characters>9899</Characters>
  <Application>Microsoft Office Word</Application>
  <DocSecurity>0</DocSecurity>
  <Lines>82</Lines>
  <Paragraphs>54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Goda Kuznecovaitė</dc:creator>
  <cp:keywords/>
  <dc:description/>
  <cp:lastModifiedBy>Vartotojas</cp:lastModifiedBy>
  <cp:revision>12</cp:revision>
  <cp:lastPrinted>2021-11-26T07:38:00Z</cp:lastPrinted>
  <dcterms:created xsi:type="dcterms:W3CDTF">2026-04-27T13:31:00Z</dcterms:created>
  <dcterms:modified xsi:type="dcterms:W3CDTF">2026-06-16T13:03:00Z</dcterms:modified>
</cp:coreProperties>
</file>